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46967F39"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D47568">
        <w:rPr>
          <w:rFonts w:ascii="IRLotus" w:hAnsi="IRLotus" w:cs="IRLotus" w:hint="cs"/>
          <w:b/>
          <w:bCs/>
          <w:sz w:val="48"/>
          <w:szCs w:val="48"/>
          <w:rtl/>
        </w:rPr>
        <w:t>چهار</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49824CE7" w:rsidR="002D6C26" w:rsidRPr="002D6C26" w:rsidRDefault="00D47568" w:rsidP="002D6C26">
      <w:pPr>
        <w:jc w:val="both"/>
        <w:rPr>
          <w:rFonts w:ascii="IRLotus" w:hAnsi="IRLotus" w:cs="IRLotus"/>
          <w:sz w:val="48"/>
          <w:szCs w:val="48"/>
          <w:rtl/>
        </w:rPr>
      </w:pPr>
      <w:r>
        <w:rPr>
          <w:rFonts w:ascii="IRLotus" w:hAnsi="IRLotus" w:cs="IRLotus" w:hint="cs"/>
          <w:sz w:val="48"/>
          <w:szCs w:val="48"/>
          <w:rtl/>
        </w:rPr>
        <w:t>چهارد</w:t>
      </w:r>
      <w:r w:rsidR="00CC243F">
        <w:rPr>
          <w:rFonts w:ascii="IRLotus" w:hAnsi="IRLotus" w:cs="IRLotus" w:hint="cs"/>
          <w:sz w:val="48"/>
          <w:szCs w:val="48"/>
          <w:rtl/>
        </w:rPr>
        <w:t>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جمعه</w:t>
      </w:r>
      <w:r w:rsidR="002D6C26" w:rsidRPr="002D6C26">
        <w:rPr>
          <w:rFonts w:ascii="IRLotus" w:hAnsi="IRLotus" w:cs="IRLotus"/>
          <w:sz w:val="48"/>
          <w:szCs w:val="48"/>
          <w:rtl/>
        </w:rPr>
        <w:t xml:space="preserve"> </w:t>
      </w:r>
      <w:r>
        <w:rPr>
          <w:rFonts w:ascii="IRLotus" w:hAnsi="IRLotus" w:cs="IRLotus" w:hint="cs"/>
          <w:sz w:val="48"/>
          <w:szCs w:val="48"/>
          <w:rtl/>
        </w:rPr>
        <w:t>سیز</w:t>
      </w:r>
      <w:r w:rsidR="005015C5">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D922309" w14:textId="5B2DEB90"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نظر مبارک حضرت عال</w:t>
      </w:r>
      <w:r w:rsidRPr="00E60485">
        <w:rPr>
          <w:rFonts w:ascii="IRLotus" w:hAnsi="IRLotus" w:cs="IRLotus" w:hint="cs"/>
          <w:sz w:val="48"/>
          <w:szCs w:val="48"/>
          <w:rtl/>
        </w:rPr>
        <w:t>ی</w:t>
      </w:r>
      <w:r w:rsidRPr="00E60485">
        <w:rPr>
          <w:rFonts w:ascii="IRLotus" w:hAnsi="IRLotus" w:cs="IRLotus"/>
          <w:sz w:val="48"/>
          <w:szCs w:val="48"/>
          <w:rtl/>
        </w:rPr>
        <w:t xml:space="preserve"> در مورد جهاد ابتدا</w:t>
      </w:r>
      <w:r w:rsidRPr="00E60485">
        <w:rPr>
          <w:rFonts w:ascii="IRLotus" w:hAnsi="IRLotus" w:cs="IRLotus" w:hint="cs"/>
          <w:sz w:val="48"/>
          <w:szCs w:val="48"/>
          <w:rtl/>
        </w:rPr>
        <w:t>یی</w:t>
      </w:r>
      <w:r w:rsidRPr="00E60485">
        <w:rPr>
          <w:rFonts w:ascii="IRLotus" w:hAnsi="IRLotus" w:cs="IRLotus"/>
          <w:sz w:val="48"/>
          <w:szCs w:val="48"/>
          <w:rtl/>
        </w:rPr>
        <w:t xml:space="preserve"> چ</w:t>
      </w:r>
      <w:r w:rsidRPr="00E60485">
        <w:rPr>
          <w:rFonts w:ascii="IRLotus" w:hAnsi="IRLotus" w:cs="IRLotus" w:hint="cs"/>
          <w:sz w:val="48"/>
          <w:szCs w:val="48"/>
          <w:rtl/>
        </w:rPr>
        <w:t>ی</w:t>
      </w:r>
      <w:r w:rsidRPr="00E60485">
        <w:rPr>
          <w:rFonts w:ascii="IRLotus" w:hAnsi="IRLotus" w:cs="IRLotus" w:hint="eastAsia"/>
          <w:sz w:val="48"/>
          <w:szCs w:val="48"/>
          <w:rtl/>
        </w:rPr>
        <w:t>ست؟</w:t>
      </w:r>
    </w:p>
    <w:p w14:paraId="1A56FA85"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بنا بر نظر مشهور علما</w:t>
      </w:r>
      <w:r w:rsidRPr="00E60485">
        <w:rPr>
          <w:rFonts w:ascii="IRLotus" w:hAnsi="IRLotus" w:cs="IRLotus" w:hint="cs"/>
          <w:sz w:val="48"/>
          <w:szCs w:val="48"/>
          <w:rtl/>
        </w:rPr>
        <w:t>ی</w:t>
      </w:r>
      <w:r w:rsidRPr="00E60485">
        <w:rPr>
          <w:rFonts w:ascii="IRLotus" w:hAnsi="IRLotus" w:cs="IRLotus"/>
          <w:sz w:val="48"/>
          <w:szCs w:val="48"/>
          <w:rtl/>
        </w:rPr>
        <w:t xml:space="preserve"> که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مسأله شهرت عظ</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وجود دارد، جهاد ابتدا</w:t>
      </w:r>
      <w:r w:rsidRPr="00E60485">
        <w:rPr>
          <w:rFonts w:ascii="IRLotus" w:hAnsi="IRLotus" w:cs="IRLotus" w:hint="cs"/>
          <w:sz w:val="48"/>
          <w:szCs w:val="48"/>
          <w:rtl/>
        </w:rPr>
        <w:t>یی</w:t>
      </w:r>
      <w:r w:rsidRPr="00E60485">
        <w:rPr>
          <w:rFonts w:ascii="IRLotus" w:hAnsi="IRLotus" w:cs="IRLotus"/>
          <w:sz w:val="48"/>
          <w:szCs w:val="48"/>
          <w:rtl/>
        </w:rPr>
        <w:t xml:space="preserve"> جائز نم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w:t>
      </w:r>
    </w:p>
    <w:p w14:paraId="15D589AD"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همان‌گونه</w:t>
      </w:r>
      <w:r w:rsidRPr="00E60485">
        <w:rPr>
          <w:rFonts w:ascii="IRLotus" w:hAnsi="IRLotus" w:cs="IRLotus"/>
          <w:sz w:val="48"/>
          <w:szCs w:val="48"/>
          <w:rtl/>
        </w:rPr>
        <w:t xml:space="preserve"> که مرحوم صاحب جواهر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«و على كل حال فلا خلاف بيننا بل الإجماع بقسميه عليه في أنه إنما يجب على الوجه المزبور بشرط وجود الإمام عليه السلام و بسط يده أو من نصبه للجهاد و لو بتعميم ولايته له و لغيره في قطر من الأقطار، بل أصل مشروعيته مشروط ب</w:t>
      </w:r>
      <w:r w:rsidRPr="00E60485">
        <w:rPr>
          <w:rFonts w:ascii="IRLotus" w:hAnsi="IRLotus" w:cs="IRLotus" w:hint="eastAsia"/>
          <w:sz w:val="48"/>
          <w:szCs w:val="48"/>
          <w:rtl/>
        </w:rPr>
        <w:t>ذلك</w:t>
      </w:r>
      <w:r w:rsidRPr="00E60485">
        <w:rPr>
          <w:rFonts w:ascii="IRLotus" w:hAnsi="IRLotus" w:cs="IRLotus"/>
          <w:sz w:val="48"/>
          <w:szCs w:val="48"/>
          <w:rtl/>
        </w:rPr>
        <w:t xml:space="preserve"> فضلا عن وجوبه»؛ سپس به نقل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hint="cs"/>
          <w:sz w:val="48"/>
          <w:szCs w:val="48"/>
          <w:rtl/>
        </w:rPr>
        <w:t>ی</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مسئله پرداخته و بعد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«إلى غير ذلك من النصوص التي مقتضاها كصريح الفتاوى عدم مشروعية الجهاد مع الجائر و غيره، بل في المسالك و غيرها عدم الاكتفاء بنائب الغيبة، فلا يجوز له توليه، بل في الرياض نفي علم الخ</w:t>
      </w:r>
      <w:r w:rsidRPr="00E60485">
        <w:rPr>
          <w:rFonts w:ascii="IRLotus" w:hAnsi="IRLotus" w:cs="IRLotus" w:hint="eastAsia"/>
          <w:sz w:val="48"/>
          <w:szCs w:val="48"/>
          <w:rtl/>
        </w:rPr>
        <w:t>لاف</w:t>
      </w:r>
      <w:r w:rsidRPr="00E60485">
        <w:rPr>
          <w:rFonts w:ascii="IRLotus" w:hAnsi="IRLotus" w:cs="IRLotus"/>
          <w:sz w:val="48"/>
          <w:szCs w:val="48"/>
          <w:rtl/>
        </w:rPr>
        <w:t xml:space="preserve"> فيه حاكياً له عن ظاهر المنتهى و صريح الغنية إلا من أحمد في الأول، قال و ظاهرهما الإجماع، مضافا إلى ما سمعته من النصوص المعتبرة وجود الإمام، لكن إن تم الإجماع المزبور فذاك، و إلا أمكن المناقشة فيه بعموم ولاية الفقيه في زمن الغيبة الشاملة لذلك المعتضدة ب</w:t>
      </w:r>
      <w:r w:rsidRPr="00E60485">
        <w:rPr>
          <w:rFonts w:ascii="IRLotus" w:hAnsi="IRLotus" w:cs="IRLotus" w:hint="eastAsia"/>
          <w:sz w:val="48"/>
          <w:szCs w:val="48"/>
          <w:rtl/>
        </w:rPr>
        <w:t>عموم</w:t>
      </w:r>
      <w:r w:rsidRPr="00E60485">
        <w:rPr>
          <w:rFonts w:ascii="IRLotus" w:hAnsi="IRLotus" w:cs="IRLotus"/>
          <w:sz w:val="48"/>
          <w:szCs w:val="48"/>
          <w:rtl/>
        </w:rPr>
        <w:t xml:space="preserve"> أدلة الجهاد، فترجح على غيرها» (جواهر الکلام، ج21، ص11 تا ص14).</w:t>
      </w:r>
    </w:p>
    <w:p w14:paraId="3C0F5EA8"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البته</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شان</w:t>
      </w:r>
      <w:r w:rsidRPr="00E60485">
        <w:rPr>
          <w:rFonts w:ascii="IRLotus" w:hAnsi="IRLotus" w:cs="IRLotus"/>
          <w:sz w:val="48"/>
          <w:szCs w:val="48"/>
          <w:rtl/>
        </w:rPr>
        <w:t xml:space="preserve"> پس از نقل اجماع‌ها</w:t>
      </w:r>
      <w:r w:rsidRPr="00E60485">
        <w:rPr>
          <w:rFonts w:ascii="IRLotus" w:hAnsi="IRLotus" w:cs="IRLotus" w:hint="cs"/>
          <w:sz w:val="48"/>
          <w:szCs w:val="48"/>
          <w:rtl/>
        </w:rPr>
        <w:t>ی</w:t>
      </w:r>
      <w:r w:rsidRPr="00E60485">
        <w:rPr>
          <w:rFonts w:ascii="IRLotus" w:hAnsi="IRLotus" w:cs="IRLotus"/>
          <w:sz w:val="48"/>
          <w:szCs w:val="48"/>
          <w:rtl/>
        </w:rPr>
        <w:t xml:space="preserve"> متعدد،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اگر اجماع ثابت باشد، جا</w:t>
      </w:r>
      <w:r w:rsidRPr="00E60485">
        <w:rPr>
          <w:rFonts w:ascii="IRLotus" w:hAnsi="IRLotus" w:cs="IRLotus" w:hint="cs"/>
          <w:sz w:val="48"/>
          <w:szCs w:val="48"/>
          <w:rtl/>
        </w:rPr>
        <w:t>ی</w:t>
      </w:r>
      <w:r w:rsidRPr="00E60485">
        <w:rPr>
          <w:rFonts w:ascii="IRLotus" w:hAnsi="IRLotus" w:cs="IRLotus"/>
          <w:sz w:val="48"/>
          <w:szCs w:val="48"/>
          <w:rtl/>
        </w:rPr>
        <w:t xml:space="preserve"> مناقشه ن</w:t>
      </w:r>
      <w:r w:rsidRPr="00E60485">
        <w:rPr>
          <w:rFonts w:ascii="IRLotus" w:hAnsi="IRLotus" w:cs="IRLotus" w:hint="cs"/>
          <w:sz w:val="48"/>
          <w:szCs w:val="48"/>
          <w:rtl/>
        </w:rPr>
        <w:t>ی</w:t>
      </w:r>
      <w:r w:rsidRPr="00E60485">
        <w:rPr>
          <w:rFonts w:ascii="IRLotus" w:hAnsi="IRLotus" w:cs="IRLotus" w:hint="eastAsia"/>
          <w:sz w:val="48"/>
          <w:szCs w:val="48"/>
          <w:rtl/>
        </w:rPr>
        <w:t>ست،</w:t>
      </w:r>
      <w:r w:rsidRPr="00E60485">
        <w:rPr>
          <w:rFonts w:ascii="IRLotus" w:hAnsi="IRLotus" w:cs="IRLotus"/>
          <w:sz w:val="48"/>
          <w:szCs w:val="48"/>
          <w:rtl/>
        </w:rPr>
        <w:t xml:space="preserve"> ول</w:t>
      </w:r>
      <w:r w:rsidRPr="00E60485">
        <w:rPr>
          <w:rFonts w:ascii="IRLotus" w:hAnsi="IRLotus" w:cs="IRLotus" w:hint="cs"/>
          <w:sz w:val="48"/>
          <w:szCs w:val="48"/>
          <w:rtl/>
        </w:rPr>
        <w:t>ی</w:t>
      </w:r>
      <w:r w:rsidRPr="00E60485">
        <w:rPr>
          <w:rFonts w:ascii="IRLotus" w:hAnsi="IRLotus" w:cs="IRLotus"/>
          <w:sz w:val="48"/>
          <w:szCs w:val="48"/>
          <w:rtl/>
        </w:rPr>
        <w:t xml:space="preserve"> اگر اجماع ثابت نباشد، جا</w:t>
      </w:r>
      <w:r w:rsidRPr="00E60485">
        <w:rPr>
          <w:rFonts w:ascii="IRLotus" w:hAnsi="IRLotus" w:cs="IRLotus" w:hint="cs"/>
          <w:sz w:val="48"/>
          <w:szCs w:val="48"/>
          <w:rtl/>
        </w:rPr>
        <w:t>ی</w:t>
      </w:r>
      <w:r w:rsidRPr="00E60485">
        <w:rPr>
          <w:rFonts w:ascii="IRLotus" w:hAnsi="IRLotus" w:cs="IRLotus"/>
          <w:sz w:val="48"/>
          <w:szCs w:val="48"/>
          <w:rtl/>
        </w:rPr>
        <w:t xml:space="preserve"> مناقشه دارد.</w:t>
      </w:r>
    </w:p>
    <w:p w14:paraId="34AF1E56"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و</w:t>
      </w:r>
      <w:r w:rsidRPr="00E60485">
        <w:rPr>
          <w:rFonts w:ascii="IRLotus" w:hAnsi="IRLotus" w:cs="IRLotus"/>
          <w:sz w:val="48"/>
          <w:szCs w:val="48"/>
          <w:rtl/>
        </w:rPr>
        <w:t xml:space="preserve">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مرحوم اخو</w:t>
      </w:r>
      <w:r w:rsidRPr="00E60485">
        <w:rPr>
          <w:rFonts w:ascii="IRLotus" w:hAnsi="IRLotus" w:cs="IRLotus" w:hint="cs"/>
          <w:sz w:val="48"/>
          <w:szCs w:val="48"/>
          <w:rtl/>
        </w:rPr>
        <w:t>ی</w:t>
      </w:r>
      <w:r w:rsidRPr="00E60485">
        <w:rPr>
          <w:rFonts w:ascii="IRLotus" w:hAnsi="IRLotus" w:cs="IRLotus"/>
          <w:sz w:val="48"/>
          <w:szCs w:val="48"/>
          <w:rtl/>
        </w:rPr>
        <w:t xml:space="preserve"> (حضرت آ</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الله العظم</w:t>
      </w:r>
      <w:r w:rsidRPr="00E60485">
        <w:rPr>
          <w:rFonts w:ascii="IRLotus" w:hAnsi="IRLotus" w:cs="IRLotus" w:hint="cs"/>
          <w:sz w:val="48"/>
          <w:szCs w:val="48"/>
          <w:rtl/>
        </w:rPr>
        <w:t>ی</w:t>
      </w:r>
      <w:r w:rsidRPr="00E60485">
        <w:rPr>
          <w:rFonts w:ascii="IRLotus" w:hAnsi="IRLotus" w:cs="IRLotus"/>
          <w:sz w:val="48"/>
          <w:szCs w:val="48"/>
          <w:rtl/>
        </w:rPr>
        <w:t xml:space="preserve"> س</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محمد حس</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hint="cs"/>
          <w:sz w:val="48"/>
          <w:szCs w:val="48"/>
          <w:rtl/>
        </w:rPr>
        <w:t>ی</w:t>
      </w:r>
      <w:r w:rsidRPr="00E60485">
        <w:rPr>
          <w:rFonts w:ascii="IRLotus" w:hAnsi="IRLotus" w:cs="IRLotus"/>
          <w:sz w:val="48"/>
          <w:szCs w:val="48"/>
          <w:rtl/>
        </w:rPr>
        <w:t xml:space="preserve"> ش</w:t>
      </w:r>
      <w:r w:rsidRPr="00E60485">
        <w:rPr>
          <w:rFonts w:ascii="IRLotus" w:hAnsi="IRLotus" w:cs="IRLotus" w:hint="cs"/>
          <w:sz w:val="48"/>
          <w:szCs w:val="48"/>
          <w:rtl/>
        </w:rPr>
        <w:t>ی</w:t>
      </w:r>
      <w:r w:rsidRPr="00E60485">
        <w:rPr>
          <w:rFonts w:ascii="IRLotus" w:hAnsi="IRLotus" w:cs="IRLotus" w:hint="eastAsia"/>
          <w:sz w:val="48"/>
          <w:szCs w:val="48"/>
          <w:rtl/>
        </w:rPr>
        <w:t>راز</w:t>
      </w:r>
      <w:r w:rsidRPr="00E60485">
        <w:rPr>
          <w:rFonts w:ascii="IRLotus" w:hAnsi="IRLotus" w:cs="IRLotus" w:hint="cs"/>
          <w:sz w:val="48"/>
          <w:szCs w:val="48"/>
          <w:rtl/>
        </w:rPr>
        <w:t>ی</w:t>
      </w:r>
      <w:r w:rsidRPr="00E60485">
        <w:rPr>
          <w:rFonts w:ascii="IRLotus" w:hAnsi="IRLotus" w:cs="IRLotus"/>
          <w:sz w:val="48"/>
          <w:szCs w:val="48"/>
          <w:rtl/>
        </w:rPr>
        <w:t xml:space="preserve"> رضوان الله تعال</w:t>
      </w:r>
      <w:r w:rsidRPr="00E60485">
        <w:rPr>
          <w:rFonts w:ascii="IRLotus" w:hAnsi="IRLotus" w:cs="IRLotus" w:hint="cs"/>
          <w:sz w:val="48"/>
          <w:szCs w:val="48"/>
          <w:rtl/>
        </w:rPr>
        <w:t>ی</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«و الحاصل: ان مقتضى القاعدة ان يكون للفقيه ما كان للامام الا ما خرج بالدليل، لانه مقتضى الخلافة لرسول اللّه، و انهم حجة الامام، كما ان الامام حجة اللّه، و غيرهما من الادلة. و لذا نستبعد وجوب الجهاد الابتدائى على الفقيه فيما كان واجبا على الرسول و الامام» (إ</w:t>
      </w:r>
      <w:r w:rsidRPr="00E60485">
        <w:rPr>
          <w:rFonts w:ascii="IRLotus" w:hAnsi="IRLotus" w:cs="IRLotus" w:hint="cs"/>
          <w:sz w:val="48"/>
          <w:szCs w:val="48"/>
          <w:rtl/>
        </w:rPr>
        <w:t>ی</w:t>
      </w:r>
      <w:r w:rsidRPr="00E60485">
        <w:rPr>
          <w:rFonts w:ascii="IRLotus" w:hAnsi="IRLotus" w:cs="IRLotus" w:hint="eastAsia"/>
          <w:sz w:val="48"/>
          <w:szCs w:val="48"/>
          <w:rtl/>
        </w:rPr>
        <w:t>صال</w:t>
      </w:r>
      <w:r w:rsidRPr="00E60485">
        <w:rPr>
          <w:rFonts w:ascii="IRLotus" w:hAnsi="IRLotus" w:cs="IRLotus"/>
          <w:sz w:val="48"/>
          <w:szCs w:val="48"/>
          <w:rtl/>
        </w:rPr>
        <w:t xml:space="preserve"> الطالب، ج8، ص188).</w:t>
      </w:r>
    </w:p>
    <w:p w14:paraId="3D2B91C6"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همچن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مرحوم شه</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ثان</w:t>
      </w:r>
      <w:r w:rsidRPr="00E60485">
        <w:rPr>
          <w:rFonts w:ascii="IRLotus" w:hAnsi="IRLotus" w:cs="IRLotus" w:hint="cs"/>
          <w:sz w:val="48"/>
          <w:szCs w:val="48"/>
          <w:rtl/>
        </w:rPr>
        <w:t>ی</w:t>
      </w:r>
      <w:r w:rsidRPr="00E60485">
        <w:rPr>
          <w:rFonts w:ascii="IRLotus" w:hAnsi="IRLotus" w:cs="IRLotus"/>
          <w:sz w:val="48"/>
          <w:szCs w:val="48"/>
          <w:rtl/>
        </w:rPr>
        <w:t xml:space="preserve"> فرموده‌اند: «الجهاد و هو أقسام جهاد المشركين ابتداء، لدعائهم إلى الإسلام»، سپس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ند</w:t>
      </w:r>
      <w:r w:rsidRPr="00E60485">
        <w:rPr>
          <w:rFonts w:ascii="IRLotus" w:hAnsi="IRLotus" w:cs="IRLotus"/>
          <w:sz w:val="48"/>
          <w:szCs w:val="48"/>
          <w:rtl/>
        </w:rPr>
        <w:t>: «و إنما يجب الجهاد بشرط الإمام العادل، أو نائبه الخاص و هو المنصوب للجهاد، أو لما هو أعم. أما العام كالفقيه فلا يجوز له توليه حال الغيبة بالمع</w:t>
      </w:r>
      <w:r w:rsidRPr="00E60485">
        <w:rPr>
          <w:rFonts w:ascii="IRLotus" w:hAnsi="IRLotus" w:cs="IRLotus" w:hint="eastAsia"/>
          <w:sz w:val="48"/>
          <w:szCs w:val="48"/>
          <w:rtl/>
        </w:rPr>
        <w:t>نى</w:t>
      </w:r>
      <w:r w:rsidRPr="00E60485">
        <w:rPr>
          <w:rFonts w:ascii="IRLotus" w:hAnsi="IRLotus" w:cs="IRLotus"/>
          <w:sz w:val="48"/>
          <w:szCs w:val="48"/>
          <w:rtl/>
        </w:rPr>
        <w:t xml:space="preserve"> الأول و لا يشترط في جوازه بغيره من المعاني» (الروضة البه</w:t>
      </w:r>
      <w:r w:rsidRPr="00E60485">
        <w:rPr>
          <w:rFonts w:ascii="IRLotus" w:hAnsi="IRLotus" w:cs="IRLotus" w:hint="cs"/>
          <w:sz w:val="48"/>
          <w:szCs w:val="48"/>
          <w:rtl/>
        </w:rPr>
        <w:t>ی</w:t>
      </w:r>
      <w:r w:rsidRPr="00E60485">
        <w:rPr>
          <w:rFonts w:ascii="IRLotus" w:hAnsi="IRLotus" w:cs="IRLotus" w:hint="eastAsia"/>
          <w:sz w:val="48"/>
          <w:szCs w:val="48"/>
          <w:rtl/>
        </w:rPr>
        <w:t>ة،</w:t>
      </w:r>
      <w:r w:rsidRPr="00E60485">
        <w:rPr>
          <w:rFonts w:ascii="IRLotus" w:hAnsi="IRLotus" w:cs="IRLotus"/>
          <w:sz w:val="48"/>
          <w:szCs w:val="48"/>
          <w:rtl/>
        </w:rPr>
        <w:t xml:space="preserve"> ج2، ص379 و ص381).</w:t>
      </w:r>
    </w:p>
    <w:p w14:paraId="4B842C2D"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ممکن</w:t>
      </w:r>
      <w:r w:rsidRPr="00E60485">
        <w:rPr>
          <w:rFonts w:ascii="IRLotus" w:hAnsi="IRLotus" w:cs="IRLotus"/>
          <w:sz w:val="48"/>
          <w:szCs w:val="48"/>
          <w:rtl/>
        </w:rPr>
        <w:t xml:space="preserve"> است گفته شود: در قرآن کر</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متعدد</w:t>
      </w:r>
      <w:r w:rsidRPr="00E60485">
        <w:rPr>
          <w:rFonts w:ascii="IRLotus" w:hAnsi="IRLotus" w:cs="IRLotus" w:hint="cs"/>
          <w:sz w:val="48"/>
          <w:szCs w:val="48"/>
          <w:rtl/>
        </w:rPr>
        <w:t>ی</w:t>
      </w:r>
      <w:r w:rsidRPr="00E60485">
        <w:rPr>
          <w:rFonts w:ascii="IRLotus" w:hAnsi="IRLotus" w:cs="IRLotus"/>
          <w:sz w:val="48"/>
          <w:szCs w:val="48"/>
          <w:rtl/>
        </w:rPr>
        <w:t xml:space="preserve"> بر وجوب جهاد ابتدا</w:t>
      </w:r>
      <w:r w:rsidRPr="00E60485">
        <w:rPr>
          <w:rFonts w:ascii="IRLotus" w:hAnsi="IRLotus" w:cs="IRLotus" w:hint="cs"/>
          <w:sz w:val="48"/>
          <w:szCs w:val="48"/>
          <w:rtl/>
        </w:rPr>
        <w:t>یی</w:t>
      </w:r>
      <w:r w:rsidRPr="00E60485">
        <w:rPr>
          <w:rFonts w:ascii="IRLotus" w:hAnsi="IRLotus" w:cs="IRLotus"/>
          <w:sz w:val="48"/>
          <w:szCs w:val="48"/>
          <w:rtl/>
        </w:rPr>
        <w:t xml:space="preserve"> با کفار وجود دارد، از قب</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«وَ قاتِلُوهُمْ حَتَّى لا تَكُونَ فِتْنَةٌ وَ يَكُونَ الدِّينُ لله» (بقرة/ 93). بنابرا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ب</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کرد که جهاد ابتدا</w:t>
      </w:r>
      <w:r w:rsidRPr="00E60485">
        <w:rPr>
          <w:rFonts w:ascii="IRLotus" w:hAnsi="IRLotus" w:cs="IRLotus" w:hint="cs"/>
          <w:sz w:val="48"/>
          <w:szCs w:val="48"/>
          <w:rtl/>
        </w:rPr>
        <w:t>یی</w:t>
      </w:r>
      <w:r w:rsidRPr="00E60485">
        <w:rPr>
          <w:rFonts w:ascii="IRLotus" w:hAnsi="IRLotus" w:cs="IRLotus"/>
          <w:sz w:val="48"/>
          <w:szCs w:val="48"/>
          <w:rtl/>
        </w:rPr>
        <w:t xml:space="preserve"> اگر شرا</w:t>
      </w:r>
      <w:r w:rsidRPr="00E60485">
        <w:rPr>
          <w:rFonts w:ascii="IRLotus" w:hAnsi="IRLotus" w:cs="IRLotus" w:hint="cs"/>
          <w:sz w:val="48"/>
          <w:szCs w:val="48"/>
          <w:rtl/>
        </w:rPr>
        <w:t>ی</w:t>
      </w:r>
      <w:r w:rsidRPr="00E60485">
        <w:rPr>
          <w:rFonts w:ascii="IRLotus" w:hAnsi="IRLotus" w:cs="IRLotus" w:hint="eastAsia"/>
          <w:sz w:val="48"/>
          <w:szCs w:val="48"/>
          <w:rtl/>
        </w:rPr>
        <w:t>طش</w:t>
      </w:r>
      <w:r w:rsidRPr="00E60485">
        <w:rPr>
          <w:rFonts w:ascii="IRLotus" w:hAnsi="IRLotus" w:cs="IRLotus"/>
          <w:sz w:val="48"/>
          <w:szCs w:val="48"/>
          <w:rtl/>
        </w:rPr>
        <w:t xml:space="preserve"> وجود داشت، حکم آن وجوب خواهد بود.</w:t>
      </w:r>
    </w:p>
    <w:p w14:paraId="289F8C9F"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در</w:t>
      </w:r>
      <w:r w:rsidRPr="00E60485">
        <w:rPr>
          <w:rFonts w:ascii="IRLotus" w:hAnsi="IRLotus" w:cs="IRLotus"/>
          <w:sz w:val="48"/>
          <w:szCs w:val="48"/>
          <w:rtl/>
        </w:rPr>
        <w:t xml:space="preserve"> پاسخ گفته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اولاً، در تعداد</w:t>
      </w:r>
      <w:r w:rsidRPr="00E60485">
        <w:rPr>
          <w:rFonts w:ascii="IRLotus" w:hAnsi="IRLotus" w:cs="IRLotus" w:hint="cs"/>
          <w:sz w:val="48"/>
          <w:szCs w:val="48"/>
          <w:rtl/>
        </w:rPr>
        <w:t>ی</w:t>
      </w:r>
      <w:r w:rsidRPr="00E60485">
        <w:rPr>
          <w:rFonts w:ascii="IRLotus" w:hAnsi="IRLotus" w:cs="IRLotus"/>
          <w:sz w:val="48"/>
          <w:szCs w:val="48"/>
          <w:rtl/>
        </w:rPr>
        <w:t xml:space="preserve"> از آ</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شر</w:t>
      </w:r>
      <w:r w:rsidRPr="00E60485">
        <w:rPr>
          <w:rFonts w:ascii="IRLotus" w:hAnsi="IRLotus" w:cs="IRLotus" w:hint="cs"/>
          <w:sz w:val="48"/>
          <w:szCs w:val="48"/>
          <w:rtl/>
        </w:rPr>
        <w:t>ی</w:t>
      </w:r>
      <w:r w:rsidRPr="00E60485">
        <w:rPr>
          <w:rFonts w:ascii="IRLotus" w:hAnsi="IRLotus" w:cs="IRLotus" w:hint="eastAsia"/>
          <w:sz w:val="48"/>
          <w:szCs w:val="48"/>
          <w:rtl/>
        </w:rPr>
        <w:t>فه</w:t>
      </w:r>
      <w:r w:rsidRPr="00E60485">
        <w:rPr>
          <w:rFonts w:ascii="IRLotus" w:hAnsi="IRLotus" w:cs="IRLotus"/>
          <w:sz w:val="48"/>
          <w:szCs w:val="48"/>
          <w:rtl/>
        </w:rPr>
        <w:t xml:space="preserve"> قرآن کر</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که امر به جهاد شده است، جهاد را مق</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کرده است به حالت دفاع</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از آ</w:t>
      </w:r>
      <w:r w:rsidRPr="00E60485">
        <w:rPr>
          <w:rFonts w:ascii="IRLotus" w:hAnsi="IRLotus" w:cs="IRLotus" w:hint="cs"/>
          <w:sz w:val="48"/>
          <w:szCs w:val="48"/>
          <w:rtl/>
        </w:rPr>
        <w:t>یۀ</w:t>
      </w:r>
      <w:r w:rsidRPr="00E60485">
        <w:rPr>
          <w:rFonts w:ascii="IRLotus" w:hAnsi="IRLotus" w:cs="IRLotus"/>
          <w:sz w:val="48"/>
          <w:szCs w:val="48"/>
          <w:rtl/>
        </w:rPr>
        <w:t xml:space="preserve"> شر</w:t>
      </w:r>
      <w:r w:rsidRPr="00E60485">
        <w:rPr>
          <w:rFonts w:ascii="IRLotus" w:hAnsi="IRLotus" w:cs="IRLotus" w:hint="cs"/>
          <w:sz w:val="48"/>
          <w:szCs w:val="48"/>
          <w:rtl/>
        </w:rPr>
        <w:t>ی</w:t>
      </w:r>
      <w:r w:rsidRPr="00E60485">
        <w:rPr>
          <w:rFonts w:ascii="IRLotus" w:hAnsi="IRLotus" w:cs="IRLotus" w:hint="eastAsia"/>
          <w:sz w:val="48"/>
          <w:szCs w:val="48"/>
          <w:rtl/>
        </w:rPr>
        <w:t>فه</w:t>
      </w:r>
      <w:r w:rsidRPr="00E60485">
        <w:rPr>
          <w:rFonts w:ascii="IRLotus" w:hAnsi="IRLotus" w:cs="IRLotus"/>
          <w:sz w:val="48"/>
          <w:szCs w:val="48"/>
          <w:rtl/>
        </w:rPr>
        <w:t>: «فَمَنِ اعْتَدى عَلَيْكُمْ فَاعْتَدُوا عَلَيْهِ بِمِثْلِ مَا اعْتَدى عَلَيْكُم» (بقرة/ 194)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توان</w:t>
      </w:r>
      <w:r w:rsidRPr="00E60485">
        <w:rPr>
          <w:rFonts w:ascii="IRLotus" w:hAnsi="IRLotus" w:cs="IRLotus"/>
          <w:sz w:val="48"/>
          <w:szCs w:val="48"/>
          <w:rtl/>
        </w:rPr>
        <w:t xml:space="preserve"> صورت دفاع</w:t>
      </w:r>
      <w:r w:rsidRPr="00E60485">
        <w:rPr>
          <w:rFonts w:ascii="IRLotus" w:hAnsi="IRLotus" w:cs="IRLotus" w:hint="cs"/>
          <w:sz w:val="48"/>
          <w:szCs w:val="48"/>
          <w:rtl/>
        </w:rPr>
        <w:t>ی</w:t>
      </w:r>
      <w:r w:rsidRPr="00E60485">
        <w:rPr>
          <w:rFonts w:ascii="IRLotus" w:hAnsi="IRLotus" w:cs="IRLotus"/>
          <w:sz w:val="48"/>
          <w:szCs w:val="48"/>
          <w:rtl/>
        </w:rPr>
        <w:t xml:space="preserve"> بودن در جواب تعدّ</w:t>
      </w:r>
      <w:r w:rsidRPr="00E60485">
        <w:rPr>
          <w:rFonts w:ascii="IRLotus" w:hAnsi="IRLotus" w:cs="IRLotus" w:hint="cs"/>
          <w:sz w:val="48"/>
          <w:szCs w:val="48"/>
          <w:rtl/>
        </w:rPr>
        <w:t>ی</w:t>
      </w:r>
      <w:r w:rsidRPr="00E60485">
        <w:rPr>
          <w:rFonts w:ascii="IRLotus" w:hAnsi="IRLotus" w:cs="IRLotus"/>
          <w:sz w:val="48"/>
          <w:szCs w:val="48"/>
          <w:rtl/>
        </w:rPr>
        <w:t xml:space="preserve"> د</w:t>
      </w:r>
      <w:r w:rsidRPr="00E60485">
        <w:rPr>
          <w:rFonts w:ascii="IRLotus" w:hAnsi="IRLotus" w:cs="IRLotus" w:hint="cs"/>
          <w:sz w:val="48"/>
          <w:szCs w:val="48"/>
          <w:rtl/>
        </w:rPr>
        <w:t>ی</w:t>
      </w:r>
      <w:r w:rsidRPr="00E60485">
        <w:rPr>
          <w:rFonts w:ascii="IRLotus" w:hAnsi="IRLotus" w:cs="IRLotus" w:hint="eastAsia"/>
          <w:sz w:val="48"/>
          <w:szCs w:val="48"/>
          <w:rtl/>
        </w:rPr>
        <w:t>گران</w:t>
      </w:r>
      <w:r w:rsidRPr="00E60485">
        <w:rPr>
          <w:rFonts w:ascii="IRLotus" w:hAnsi="IRLotus" w:cs="IRLotus"/>
          <w:sz w:val="48"/>
          <w:szCs w:val="48"/>
          <w:rtl/>
        </w:rPr>
        <w:t xml:space="preserve"> را برداشت کرد. علاوه بر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لسان برخ</w:t>
      </w:r>
      <w:r w:rsidRPr="00E60485">
        <w:rPr>
          <w:rFonts w:ascii="IRLotus" w:hAnsi="IRLotus" w:cs="IRLotus" w:hint="cs"/>
          <w:sz w:val="48"/>
          <w:szCs w:val="48"/>
          <w:rtl/>
        </w:rPr>
        <w:t>ی</w:t>
      </w:r>
      <w:r w:rsidRPr="00E60485">
        <w:rPr>
          <w:rFonts w:ascii="IRLotus" w:hAnsi="IRLotus" w:cs="IRLotus"/>
          <w:sz w:val="48"/>
          <w:szCs w:val="48"/>
          <w:rtl/>
        </w:rPr>
        <w:t xml:space="preserve"> از ادله، عقد سلب دارد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معنا که غ</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از جهاد دفاع</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جهاد د</w:t>
      </w:r>
      <w:r w:rsidRPr="00E60485">
        <w:rPr>
          <w:rFonts w:ascii="IRLotus" w:hAnsi="IRLotus" w:cs="IRLotus" w:hint="cs"/>
          <w:sz w:val="48"/>
          <w:szCs w:val="48"/>
          <w:rtl/>
        </w:rPr>
        <w:t>ی</w:t>
      </w:r>
      <w:r w:rsidRPr="00E60485">
        <w:rPr>
          <w:rFonts w:ascii="IRLotus" w:hAnsi="IRLotus" w:cs="IRLotus" w:hint="eastAsia"/>
          <w:sz w:val="48"/>
          <w:szCs w:val="48"/>
          <w:rtl/>
        </w:rPr>
        <w:t>گر</w:t>
      </w:r>
      <w:r w:rsidRPr="00E60485">
        <w:rPr>
          <w:rFonts w:ascii="IRLotus" w:hAnsi="IRLotus" w:cs="IRLotus" w:hint="cs"/>
          <w:sz w:val="48"/>
          <w:szCs w:val="48"/>
          <w:rtl/>
        </w:rPr>
        <w:t>ی</w:t>
      </w:r>
      <w:r w:rsidRPr="00E60485">
        <w:rPr>
          <w:rFonts w:ascii="IRLotus" w:hAnsi="IRLotus" w:cs="IRLotus"/>
          <w:sz w:val="48"/>
          <w:szCs w:val="48"/>
          <w:rtl/>
        </w:rPr>
        <w:t xml:space="preserve"> جائز نم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و بد</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ترت</w:t>
      </w:r>
      <w:r w:rsidRPr="00E60485">
        <w:rPr>
          <w:rFonts w:ascii="IRLotus" w:hAnsi="IRLotus" w:cs="IRLotus" w:hint="cs"/>
          <w:sz w:val="48"/>
          <w:szCs w:val="48"/>
          <w:rtl/>
        </w:rPr>
        <w:t>ی</w:t>
      </w:r>
      <w:r w:rsidRPr="00E60485">
        <w:rPr>
          <w:rFonts w:ascii="IRLotus" w:hAnsi="IRLotus" w:cs="IRLotus" w:hint="eastAsia"/>
          <w:sz w:val="48"/>
          <w:szCs w:val="48"/>
          <w:rtl/>
        </w:rPr>
        <w:t>ب</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قب</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مبارکه و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شر</w:t>
      </w:r>
      <w:r w:rsidRPr="00E60485">
        <w:rPr>
          <w:rFonts w:ascii="IRLotus" w:hAnsi="IRLotus" w:cs="IRLotus" w:hint="cs"/>
          <w:sz w:val="48"/>
          <w:szCs w:val="48"/>
          <w:rtl/>
        </w:rPr>
        <w:t>ی</w:t>
      </w:r>
      <w:r w:rsidRPr="00E60485">
        <w:rPr>
          <w:rFonts w:ascii="IRLotus" w:hAnsi="IRLotus" w:cs="IRLotus" w:hint="eastAsia"/>
          <w:sz w:val="48"/>
          <w:szCs w:val="48"/>
          <w:rtl/>
        </w:rPr>
        <w:t>فه،</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hint="cs"/>
          <w:sz w:val="48"/>
          <w:szCs w:val="48"/>
          <w:rtl/>
        </w:rPr>
        <w:t>ی</w:t>
      </w:r>
      <w:r w:rsidRPr="00E60485">
        <w:rPr>
          <w:rFonts w:ascii="IRLotus" w:hAnsi="IRLotus" w:cs="IRLotus"/>
          <w:sz w:val="48"/>
          <w:szCs w:val="48"/>
          <w:rtl/>
        </w:rPr>
        <w:t xml:space="preserve"> و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hint="cs"/>
          <w:sz w:val="48"/>
          <w:szCs w:val="48"/>
          <w:rtl/>
        </w:rPr>
        <w:t>ی</w:t>
      </w:r>
      <w:r w:rsidRPr="00E60485">
        <w:rPr>
          <w:rFonts w:ascii="IRLotus" w:hAnsi="IRLotus" w:cs="IRLotus"/>
          <w:sz w:val="48"/>
          <w:szCs w:val="48"/>
          <w:rtl/>
        </w:rPr>
        <w:t xml:space="preserve"> را که به صورت مطلق، جهاد با مشرک</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را ب</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کرده </w:t>
      </w:r>
      <w:r w:rsidRPr="00E60485">
        <w:rPr>
          <w:rFonts w:ascii="IRLotus" w:hAnsi="IRLotus" w:cs="IRLotus" w:hint="eastAsia"/>
          <w:sz w:val="48"/>
          <w:szCs w:val="48"/>
          <w:rtl/>
        </w:rPr>
        <w:t>است،</w:t>
      </w:r>
      <w:r w:rsidRPr="00E60485">
        <w:rPr>
          <w:rFonts w:ascii="IRLotus" w:hAnsi="IRLotus" w:cs="IRLotus"/>
          <w:sz w:val="48"/>
          <w:szCs w:val="48"/>
          <w:rtl/>
        </w:rPr>
        <w:t xml:space="preserve"> تق</w:t>
      </w:r>
      <w:r w:rsidRPr="00E60485">
        <w:rPr>
          <w:rFonts w:ascii="IRLotus" w:hAnsi="IRLotus" w:cs="IRLotus" w:hint="cs"/>
          <w:sz w:val="48"/>
          <w:szCs w:val="48"/>
          <w:rtl/>
        </w:rPr>
        <w:t>یی</w:t>
      </w:r>
      <w:r w:rsidRPr="00E60485">
        <w:rPr>
          <w:rFonts w:ascii="IRLotus" w:hAnsi="IRLotus" w:cs="IRLotus" w:hint="eastAsia"/>
          <w:sz w:val="48"/>
          <w:szCs w:val="48"/>
          <w:rtl/>
        </w:rPr>
        <w:t>د</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زند</w:t>
      </w:r>
      <w:r w:rsidRPr="00E60485">
        <w:rPr>
          <w:rFonts w:ascii="IRLotus" w:hAnsi="IRLotus" w:cs="IRLotus"/>
          <w:sz w:val="48"/>
          <w:szCs w:val="48"/>
          <w:rtl/>
        </w:rPr>
        <w:t xml:space="preserve"> به جهاد دفاع</w:t>
      </w:r>
      <w:r w:rsidRPr="00E60485">
        <w:rPr>
          <w:rFonts w:ascii="IRLotus" w:hAnsi="IRLotus" w:cs="IRLotus" w:hint="cs"/>
          <w:sz w:val="48"/>
          <w:szCs w:val="48"/>
          <w:rtl/>
        </w:rPr>
        <w:t>ی</w:t>
      </w:r>
      <w:r w:rsidRPr="00E60485">
        <w:rPr>
          <w:rFonts w:ascii="IRLotus" w:hAnsi="IRLotus" w:cs="IRLotus"/>
          <w:sz w:val="48"/>
          <w:szCs w:val="48"/>
          <w:rtl/>
        </w:rPr>
        <w:t>.</w:t>
      </w:r>
    </w:p>
    <w:p w14:paraId="0BE2742D"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ثان</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فعل معصوم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xml:space="preserve">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مانند ظواهر قرآن حجت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و عمل دو معصوم از معصوم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که عبارتند از عمل پ</w:t>
      </w:r>
      <w:r w:rsidRPr="00E60485">
        <w:rPr>
          <w:rFonts w:ascii="IRLotus" w:hAnsi="IRLotus" w:cs="IRLotus" w:hint="cs"/>
          <w:sz w:val="48"/>
          <w:szCs w:val="48"/>
          <w:rtl/>
        </w:rPr>
        <w:t>ی</w:t>
      </w:r>
      <w:r w:rsidRPr="00E60485">
        <w:rPr>
          <w:rFonts w:ascii="IRLotus" w:hAnsi="IRLotus" w:cs="IRLotus" w:hint="eastAsia"/>
          <w:sz w:val="48"/>
          <w:szCs w:val="48"/>
          <w:rtl/>
        </w:rPr>
        <w:t>امبر</w:t>
      </w:r>
      <w:r w:rsidRPr="00E60485">
        <w:rPr>
          <w:rFonts w:ascii="IRLotus" w:hAnsi="IRLotus" w:cs="IRLotus"/>
          <w:sz w:val="48"/>
          <w:szCs w:val="48"/>
          <w:rtl/>
        </w:rPr>
        <w:t xml:space="preserve"> خدا صل</w:t>
      </w:r>
      <w:r w:rsidRPr="00E60485">
        <w:rPr>
          <w:rFonts w:ascii="IRLotus" w:hAnsi="IRLotus" w:cs="IRLotus" w:hint="cs"/>
          <w:sz w:val="48"/>
          <w:szCs w:val="48"/>
          <w:rtl/>
        </w:rPr>
        <w:t>ی</w:t>
      </w:r>
      <w:r w:rsidRPr="00E60485">
        <w:rPr>
          <w:rFonts w:ascii="IRLotus" w:hAnsi="IRLotus" w:cs="IRLotus"/>
          <w:sz w:val="48"/>
          <w:szCs w:val="48"/>
          <w:rtl/>
        </w:rPr>
        <w:t xml:space="preserve"> الله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وآله و ام</w:t>
      </w:r>
      <w:r w:rsidRPr="00E60485">
        <w:rPr>
          <w:rFonts w:ascii="IRLotus" w:hAnsi="IRLotus" w:cs="IRLotus" w:hint="cs"/>
          <w:sz w:val="48"/>
          <w:szCs w:val="48"/>
          <w:rtl/>
        </w:rPr>
        <w:t>ی</w:t>
      </w:r>
      <w:r w:rsidRPr="00E60485">
        <w:rPr>
          <w:rFonts w:ascii="IRLotus" w:hAnsi="IRLotus" w:cs="IRLotus" w:hint="eastAsia"/>
          <w:sz w:val="48"/>
          <w:szCs w:val="48"/>
          <w:rtl/>
        </w:rPr>
        <w:t>رالمؤمن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است که در دوران حکومتشان جهاد ابتدا</w:t>
      </w:r>
      <w:r w:rsidRPr="00E60485">
        <w:rPr>
          <w:rFonts w:ascii="IRLotus" w:hAnsi="IRLotus" w:cs="IRLotus" w:hint="cs"/>
          <w:sz w:val="48"/>
          <w:szCs w:val="48"/>
          <w:rtl/>
        </w:rPr>
        <w:t>یی</w:t>
      </w:r>
      <w:r w:rsidRPr="00E60485">
        <w:rPr>
          <w:rFonts w:ascii="IRLotus" w:hAnsi="IRLotus" w:cs="IRLotus"/>
          <w:sz w:val="48"/>
          <w:szCs w:val="48"/>
          <w:rtl/>
        </w:rPr>
        <w:t xml:space="preserve"> نداشتند و تمام</w:t>
      </w:r>
      <w:r w:rsidRPr="00E60485">
        <w:rPr>
          <w:rFonts w:ascii="IRLotus" w:hAnsi="IRLotus" w:cs="IRLotus" w:hint="cs"/>
          <w:sz w:val="48"/>
          <w:szCs w:val="48"/>
          <w:rtl/>
        </w:rPr>
        <w:t>ی</w:t>
      </w:r>
      <w:r w:rsidRPr="00E60485">
        <w:rPr>
          <w:rFonts w:ascii="IRLotus" w:hAnsi="IRLotus" w:cs="IRLotus"/>
          <w:sz w:val="48"/>
          <w:szCs w:val="48"/>
          <w:rtl/>
        </w:rPr>
        <w:t xml:space="preserve"> جنگ‌ها</w:t>
      </w:r>
      <w:r w:rsidRPr="00E60485">
        <w:rPr>
          <w:rFonts w:ascii="IRLotus" w:hAnsi="IRLotus" w:cs="IRLotus" w:hint="cs"/>
          <w:sz w:val="48"/>
          <w:szCs w:val="48"/>
          <w:rtl/>
        </w:rPr>
        <w:t>یی</w:t>
      </w:r>
      <w:r w:rsidRPr="00E60485">
        <w:rPr>
          <w:rFonts w:ascii="IRLotus" w:hAnsi="IRLotus" w:cs="IRLotus"/>
          <w:sz w:val="48"/>
          <w:szCs w:val="48"/>
          <w:rtl/>
        </w:rPr>
        <w:t xml:space="preserve"> که صورت </w:t>
      </w:r>
      <w:r w:rsidRPr="00E60485">
        <w:rPr>
          <w:rFonts w:ascii="IRLotus" w:hAnsi="IRLotus" w:cs="IRLotus"/>
          <w:sz w:val="48"/>
          <w:szCs w:val="48"/>
          <w:rtl/>
        </w:rPr>
        <w:lastRenderedPageBreak/>
        <w:t>داد</w:t>
      </w:r>
      <w:r w:rsidRPr="00E60485">
        <w:rPr>
          <w:rFonts w:ascii="IRLotus" w:hAnsi="IRLotus" w:cs="IRLotus" w:hint="eastAsia"/>
          <w:sz w:val="48"/>
          <w:szCs w:val="48"/>
          <w:rtl/>
        </w:rPr>
        <w:t>ند،</w:t>
      </w:r>
      <w:r w:rsidRPr="00E60485">
        <w:rPr>
          <w:rFonts w:ascii="IRLotus" w:hAnsi="IRLotus" w:cs="IRLotus"/>
          <w:sz w:val="48"/>
          <w:szCs w:val="48"/>
          <w:rtl/>
        </w:rPr>
        <w:t xml:space="preserve"> حالت دفاع</w:t>
      </w:r>
      <w:r w:rsidRPr="00E60485">
        <w:rPr>
          <w:rFonts w:ascii="IRLotus" w:hAnsi="IRLotus" w:cs="IRLotus" w:hint="cs"/>
          <w:sz w:val="48"/>
          <w:szCs w:val="48"/>
          <w:rtl/>
        </w:rPr>
        <w:t>ی</w:t>
      </w:r>
      <w:r w:rsidRPr="00E60485">
        <w:rPr>
          <w:rFonts w:ascii="IRLotus" w:hAnsi="IRLotus" w:cs="IRLotus"/>
          <w:sz w:val="48"/>
          <w:szCs w:val="48"/>
          <w:rtl/>
        </w:rPr>
        <w:t xml:space="preserve"> داشته است. بله، در اسلام دعوت ابتدا</w:t>
      </w:r>
      <w:r w:rsidRPr="00E60485">
        <w:rPr>
          <w:rFonts w:ascii="IRLotus" w:hAnsi="IRLotus" w:cs="IRLotus" w:hint="cs"/>
          <w:sz w:val="48"/>
          <w:szCs w:val="48"/>
          <w:rtl/>
        </w:rPr>
        <w:t>یی</w:t>
      </w:r>
      <w:r w:rsidRPr="00E60485">
        <w:rPr>
          <w:rFonts w:ascii="IRLotus" w:hAnsi="IRLotus" w:cs="IRLotus"/>
          <w:sz w:val="48"/>
          <w:szCs w:val="48"/>
          <w:rtl/>
        </w:rPr>
        <w:t xml:space="preserve"> به اسلام وجود دارد، همان‌طور که پ</w:t>
      </w:r>
      <w:r w:rsidRPr="00E60485">
        <w:rPr>
          <w:rFonts w:ascii="IRLotus" w:hAnsi="IRLotus" w:cs="IRLotus" w:hint="cs"/>
          <w:sz w:val="48"/>
          <w:szCs w:val="48"/>
          <w:rtl/>
        </w:rPr>
        <w:t>ی</w:t>
      </w:r>
      <w:r w:rsidRPr="00E60485">
        <w:rPr>
          <w:rFonts w:ascii="IRLotus" w:hAnsi="IRLotus" w:cs="IRLotus" w:hint="eastAsia"/>
          <w:sz w:val="48"/>
          <w:szCs w:val="48"/>
          <w:rtl/>
        </w:rPr>
        <w:t>امبر</w:t>
      </w:r>
      <w:r w:rsidRPr="00E60485">
        <w:rPr>
          <w:rFonts w:ascii="IRLotus" w:hAnsi="IRLotus" w:cs="IRLotus"/>
          <w:sz w:val="48"/>
          <w:szCs w:val="48"/>
          <w:rtl/>
        </w:rPr>
        <w:t xml:space="preserve"> خدا صل</w:t>
      </w:r>
      <w:r w:rsidRPr="00E60485">
        <w:rPr>
          <w:rFonts w:ascii="IRLotus" w:hAnsi="IRLotus" w:cs="IRLotus" w:hint="cs"/>
          <w:sz w:val="48"/>
          <w:szCs w:val="48"/>
          <w:rtl/>
        </w:rPr>
        <w:t>ی</w:t>
      </w:r>
      <w:r w:rsidRPr="00E60485">
        <w:rPr>
          <w:rFonts w:ascii="IRLotus" w:hAnsi="IRLotus" w:cs="IRLotus"/>
          <w:sz w:val="48"/>
          <w:szCs w:val="48"/>
          <w:rtl/>
        </w:rPr>
        <w:t xml:space="preserve"> الله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وآله افراد مختلف و حکومت‌ها</w:t>
      </w:r>
      <w:r w:rsidRPr="00E60485">
        <w:rPr>
          <w:rFonts w:ascii="IRLotus" w:hAnsi="IRLotus" w:cs="IRLotus" w:hint="cs"/>
          <w:sz w:val="48"/>
          <w:szCs w:val="48"/>
          <w:rtl/>
        </w:rPr>
        <w:t>ی</w:t>
      </w:r>
      <w:r w:rsidRPr="00E60485">
        <w:rPr>
          <w:rFonts w:ascii="IRLotus" w:hAnsi="IRLotus" w:cs="IRLotus"/>
          <w:sz w:val="48"/>
          <w:szCs w:val="48"/>
          <w:rtl/>
        </w:rPr>
        <w:t xml:space="preserve"> مختلف را دعوت به اسلام م</w:t>
      </w:r>
      <w:r w:rsidRPr="00E60485">
        <w:rPr>
          <w:rFonts w:ascii="IRLotus" w:hAnsi="IRLotus" w:cs="IRLotus" w:hint="cs"/>
          <w:sz w:val="48"/>
          <w:szCs w:val="48"/>
          <w:rtl/>
        </w:rPr>
        <w:t>ی‌</w:t>
      </w:r>
      <w:r w:rsidRPr="00E60485">
        <w:rPr>
          <w:rFonts w:ascii="IRLotus" w:hAnsi="IRLotus" w:cs="IRLotus" w:hint="eastAsia"/>
          <w:sz w:val="48"/>
          <w:szCs w:val="48"/>
          <w:rtl/>
        </w:rPr>
        <w:t>کردند؛</w:t>
      </w:r>
      <w:r w:rsidRPr="00E60485">
        <w:rPr>
          <w:rFonts w:ascii="IRLotus" w:hAnsi="IRLotus" w:cs="IRLotus"/>
          <w:sz w:val="48"/>
          <w:szCs w:val="48"/>
          <w:rtl/>
        </w:rPr>
        <w:t xml:space="preserve"> و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همان معنا</w:t>
      </w:r>
      <w:r w:rsidRPr="00E60485">
        <w:rPr>
          <w:rFonts w:ascii="IRLotus" w:hAnsi="IRLotus" w:cs="IRLotus" w:hint="cs"/>
          <w:sz w:val="48"/>
          <w:szCs w:val="48"/>
          <w:rtl/>
        </w:rPr>
        <w:t>یی</w:t>
      </w:r>
      <w:r w:rsidRPr="00E60485">
        <w:rPr>
          <w:rFonts w:ascii="IRLotus" w:hAnsi="IRLotus" w:cs="IRLotus"/>
          <w:sz w:val="48"/>
          <w:szCs w:val="48"/>
          <w:rtl/>
        </w:rPr>
        <w:t xml:space="preserve"> است که در نامه‌ها</w:t>
      </w:r>
      <w:r w:rsidRPr="00E60485">
        <w:rPr>
          <w:rFonts w:ascii="IRLotus" w:hAnsi="IRLotus" w:cs="IRLotus" w:hint="cs"/>
          <w:sz w:val="48"/>
          <w:szCs w:val="48"/>
          <w:rtl/>
        </w:rPr>
        <w:t>ی</w:t>
      </w:r>
      <w:r w:rsidRPr="00E60485">
        <w:rPr>
          <w:rFonts w:ascii="IRLotus" w:hAnsi="IRLotus" w:cs="IRLotus"/>
          <w:sz w:val="48"/>
          <w:szCs w:val="48"/>
          <w:rtl/>
        </w:rPr>
        <w:t xml:space="preserve"> متعدد از رسول خدا صل</w:t>
      </w:r>
      <w:r w:rsidRPr="00E60485">
        <w:rPr>
          <w:rFonts w:ascii="IRLotus" w:hAnsi="IRLotus" w:cs="IRLotus" w:hint="cs"/>
          <w:sz w:val="48"/>
          <w:szCs w:val="48"/>
          <w:rtl/>
        </w:rPr>
        <w:t>ی</w:t>
      </w:r>
      <w:r w:rsidRPr="00E60485">
        <w:rPr>
          <w:rFonts w:ascii="IRLotus" w:hAnsi="IRLotus" w:cs="IRLotus"/>
          <w:sz w:val="48"/>
          <w:szCs w:val="48"/>
          <w:rtl/>
        </w:rPr>
        <w:t xml:space="preserve"> الله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وآله به سران کش</w:t>
      </w:r>
      <w:r w:rsidRPr="00E60485">
        <w:rPr>
          <w:rFonts w:ascii="IRLotus" w:hAnsi="IRLotus" w:cs="IRLotus" w:hint="eastAsia"/>
          <w:sz w:val="48"/>
          <w:szCs w:val="48"/>
          <w:rtl/>
        </w:rPr>
        <w:t>ورها</w:t>
      </w:r>
      <w:r w:rsidRPr="00E60485">
        <w:rPr>
          <w:rFonts w:ascii="IRLotus" w:hAnsi="IRLotus" w:cs="IRLotus" w:hint="cs"/>
          <w:sz w:val="48"/>
          <w:szCs w:val="48"/>
          <w:rtl/>
        </w:rPr>
        <w:t>ی</w:t>
      </w:r>
      <w:r w:rsidRPr="00E60485">
        <w:rPr>
          <w:rFonts w:ascii="IRLotus" w:hAnsi="IRLotus" w:cs="IRLotus"/>
          <w:sz w:val="48"/>
          <w:szCs w:val="48"/>
          <w:rtl/>
        </w:rPr>
        <w:t xml:space="preserve"> مختلف ب</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شده است: «فَإِنِّي أَدْعُوكَ بِدِعَايَةِ الْإِسْلَامِ أَسْلِمْ تَسْلَمْ» (بحار الأنوار، ج20، ص386)، اسلام ب</w:t>
      </w:r>
      <w:r w:rsidRPr="00E60485">
        <w:rPr>
          <w:rFonts w:ascii="IRLotus" w:hAnsi="IRLotus" w:cs="IRLotus" w:hint="cs"/>
          <w:sz w:val="48"/>
          <w:szCs w:val="48"/>
          <w:rtl/>
        </w:rPr>
        <w:t>ی</w:t>
      </w:r>
      <w:r w:rsidRPr="00E60485">
        <w:rPr>
          <w:rFonts w:ascii="IRLotus" w:hAnsi="IRLotus" w:cs="IRLotus" w:hint="eastAsia"/>
          <w:sz w:val="48"/>
          <w:szCs w:val="48"/>
          <w:rtl/>
        </w:rPr>
        <w:t>اور</w:t>
      </w:r>
      <w:r w:rsidRPr="00E60485">
        <w:rPr>
          <w:rFonts w:ascii="IRLotus" w:hAnsi="IRLotus" w:cs="IRLotus"/>
          <w:sz w:val="48"/>
          <w:szCs w:val="48"/>
          <w:rtl/>
        </w:rPr>
        <w:t xml:space="preserve"> و در سلامت باش، که سلامت د</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و دن</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hint="cs"/>
          <w:sz w:val="48"/>
          <w:szCs w:val="48"/>
          <w:rtl/>
        </w:rPr>
        <w:t>ی</w:t>
      </w:r>
      <w:r w:rsidRPr="00E60485">
        <w:rPr>
          <w:rFonts w:ascii="IRLotus" w:hAnsi="IRLotus" w:cs="IRLotus"/>
          <w:sz w:val="48"/>
          <w:szCs w:val="48"/>
          <w:rtl/>
        </w:rPr>
        <w:t xml:space="preserve"> شخص مراد است، نه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اگر اسلام ن</w:t>
      </w:r>
      <w:r w:rsidRPr="00E60485">
        <w:rPr>
          <w:rFonts w:ascii="IRLotus" w:hAnsi="IRLotus" w:cs="IRLotus" w:hint="cs"/>
          <w:sz w:val="48"/>
          <w:szCs w:val="48"/>
          <w:rtl/>
        </w:rPr>
        <w:t>ی</w:t>
      </w:r>
      <w:r w:rsidRPr="00E60485">
        <w:rPr>
          <w:rFonts w:ascii="IRLotus" w:hAnsi="IRLotus" w:cs="IRLotus" w:hint="eastAsia"/>
          <w:sz w:val="48"/>
          <w:szCs w:val="48"/>
          <w:rtl/>
        </w:rPr>
        <w:t>اوردند</w:t>
      </w:r>
      <w:r w:rsidRPr="00E60485">
        <w:rPr>
          <w:rFonts w:ascii="IRLotus" w:hAnsi="IRLotus" w:cs="IRLotus"/>
          <w:sz w:val="48"/>
          <w:szCs w:val="48"/>
          <w:rtl/>
        </w:rPr>
        <w:t xml:space="preserve"> پ</w:t>
      </w:r>
      <w:r w:rsidRPr="00E60485">
        <w:rPr>
          <w:rFonts w:ascii="IRLotus" w:hAnsi="IRLotus" w:cs="IRLotus" w:hint="cs"/>
          <w:sz w:val="48"/>
          <w:szCs w:val="48"/>
          <w:rtl/>
        </w:rPr>
        <w:t>ی</w:t>
      </w:r>
      <w:r w:rsidRPr="00E60485">
        <w:rPr>
          <w:rFonts w:ascii="IRLotus" w:hAnsi="IRLotus" w:cs="IRLotus" w:hint="eastAsia"/>
          <w:sz w:val="48"/>
          <w:szCs w:val="48"/>
          <w:rtl/>
        </w:rPr>
        <w:t>امبر</w:t>
      </w:r>
      <w:r w:rsidRPr="00E60485">
        <w:rPr>
          <w:rFonts w:ascii="IRLotus" w:hAnsi="IRLotus" w:cs="IRLotus"/>
          <w:sz w:val="48"/>
          <w:szCs w:val="48"/>
          <w:rtl/>
        </w:rPr>
        <w:t xml:space="preserve"> اکرم صل</w:t>
      </w:r>
      <w:r w:rsidRPr="00E60485">
        <w:rPr>
          <w:rFonts w:ascii="IRLotus" w:hAnsi="IRLotus" w:cs="IRLotus" w:hint="cs"/>
          <w:sz w:val="48"/>
          <w:szCs w:val="48"/>
          <w:rtl/>
        </w:rPr>
        <w:t>ی</w:t>
      </w:r>
      <w:r w:rsidRPr="00E60485">
        <w:rPr>
          <w:rFonts w:ascii="IRLotus" w:hAnsi="IRLotus" w:cs="IRLotus"/>
          <w:sz w:val="48"/>
          <w:szCs w:val="48"/>
          <w:rtl/>
        </w:rPr>
        <w:t xml:space="preserve"> الله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وآله او را تهد</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به جه</w:t>
      </w:r>
      <w:r w:rsidRPr="00E60485">
        <w:rPr>
          <w:rFonts w:ascii="IRLotus" w:hAnsi="IRLotus" w:cs="IRLotus" w:hint="eastAsia"/>
          <w:sz w:val="48"/>
          <w:szCs w:val="48"/>
          <w:rtl/>
        </w:rPr>
        <w:t>اد</w:t>
      </w:r>
      <w:r w:rsidRPr="00E60485">
        <w:rPr>
          <w:rFonts w:ascii="IRLotus" w:hAnsi="IRLotus" w:cs="IRLotus"/>
          <w:sz w:val="48"/>
          <w:szCs w:val="48"/>
          <w:rtl/>
        </w:rPr>
        <w:t xml:space="preserve"> ابتدا</w:t>
      </w:r>
      <w:r w:rsidRPr="00E60485">
        <w:rPr>
          <w:rFonts w:ascii="IRLotus" w:hAnsi="IRLotus" w:cs="IRLotus" w:hint="cs"/>
          <w:sz w:val="48"/>
          <w:szCs w:val="48"/>
          <w:rtl/>
        </w:rPr>
        <w:t>یی</w:t>
      </w:r>
      <w:r w:rsidRPr="00E60485">
        <w:rPr>
          <w:rFonts w:ascii="IRLotus" w:hAnsi="IRLotus" w:cs="IRLotus"/>
          <w:sz w:val="48"/>
          <w:szCs w:val="48"/>
          <w:rtl/>
        </w:rPr>
        <w:t xml:space="preserve"> کرده باشد.</w:t>
      </w:r>
    </w:p>
    <w:p w14:paraId="098F8F9C"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در</w:t>
      </w:r>
      <w:r w:rsidRPr="00E60485">
        <w:rPr>
          <w:rFonts w:ascii="IRLotus" w:hAnsi="IRLotus" w:cs="IRLotus"/>
          <w:sz w:val="48"/>
          <w:szCs w:val="48"/>
          <w:rtl/>
        </w:rPr>
        <w:t xml:space="preserve"> نت</w:t>
      </w:r>
      <w:r w:rsidRPr="00E60485">
        <w:rPr>
          <w:rFonts w:ascii="IRLotus" w:hAnsi="IRLotus" w:cs="IRLotus" w:hint="cs"/>
          <w:sz w:val="48"/>
          <w:szCs w:val="48"/>
          <w:rtl/>
        </w:rPr>
        <w:t>ی</w:t>
      </w:r>
      <w:r w:rsidRPr="00E60485">
        <w:rPr>
          <w:rFonts w:ascii="IRLotus" w:hAnsi="IRLotus" w:cs="IRLotus" w:hint="eastAsia"/>
          <w:sz w:val="48"/>
          <w:szCs w:val="48"/>
          <w:rtl/>
        </w:rPr>
        <w:t>جه</w:t>
      </w:r>
      <w:r w:rsidRPr="00E60485">
        <w:rPr>
          <w:rFonts w:ascii="IRLotus" w:hAnsi="IRLotus" w:cs="IRLotus"/>
          <w:sz w:val="48"/>
          <w:szCs w:val="48"/>
          <w:rtl/>
        </w:rPr>
        <w:t>: به نظر م</w:t>
      </w:r>
      <w:r w:rsidRPr="00E60485">
        <w:rPr>
          <w:rFonts w:ascii="IRLotus" w:hAnsi="IRLotus" w:cs="IRLotus" w:hint="cs"/>
          <w:sz w:val="48"/>
          <w:szCs w:val="48"/>
          <w:rtl/>
        </w:rPr>
        <w:t>ی‌</w:t>
      </w:r>
      <w:r w:rsidRPr="00E60485">
        <w:rPr>
          <w:rFonts w:ascii="IRLotus" w:hAnsi="IRLotus" w:cs="IRLotus" w:hint="eastAsia"/>
          <w:sz w:val="48"/>
          <w:szCs w:val="48"/>
          <w:rtl/>
        </w:rPr>
        <w:t>رسد</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مسئله، شهرت عظ</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فقها قائل به عدم جواز جهاد ابتدا</w:t>
      </w:r>
      <w:r w:rsidRPr="00E60485">
        <w:rPr>
          <w:rFonts w:ascii="IRLotus" w:hAnsi="IRLotus" w:cs="IRLotus" w:hint="cs"/>
          <w:sz w:val="48"/>
          <w:szCs w:val="48"/>
          <w:rtl/>
        </w:rPr>
        <w:t>یی</w:t>
      </w:r>
      <w:r w:rsidRPr="00E60485">
        <w:rPr>
          <w:rFonts w:ascii="IRLotus" w:hAnsi="IRLotus" w:cs="IRLotus"/>
          <w:sz w:val="48"/>
          <w:szCs w:val="48"/>
          <w:rtl/>
        </w:rPr>
        <w:t xml:space="preserve"> شده‌اند و مطلقات و عمومات آ</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و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را با دو قر</w:t>
      </w:r>
      <w:r w:rsidRPr="00E60485">
        <w:rPr>
          <w:rFonts w:ascii="IRLotus" w:hAnsi="IRLotus" w:cs="IRLotus" w:hint="cs"/>
          <w:sz w:val="48"/>
          <w:szCs w:val="48"/>
          <w:rtl/>
        </w:rPr>
        <w:t>ی</w:t>
      </w:r>
      <w:r w:rsidRPr="00E60485">
        <w:rPr>
          <w:rFonts w:ascii="IRLotus" w:hAnsi="IRLotus" w:cs="IRLotus" w:hint="eastAsia"/>
          <w:sz w:val="48"/>
          <w:szCs w:val="48"/>
          <w:rtl/>
        </w:rPr>
        <w:t>نه</w:t>
      </w:r>
      <w:r w:rsidRPr="00E60485">
        <w:rPr>
          <w:rFonts w:ascii="IRLotus" w:hAnsi="IRLotus" w:cs="IRLotus"/>
          <w:sz w:val="48"/>
          <w:szCs w:val="48"/>
          <w:rtl/>
        </w:rPr>
        <w:t xml:space="preserve"> تخص</w:t>
      </w:r>
      <w:r w:rsidRPr="00E60485">
        <w:rPr>
          <w:rFonts w:ascii="IRLotus" w:hAnsi="IRLotus" w:cs="IRLotus" w:hint="cs"/>
          <w:sz w:val="48"/>
          <w:szCs w:val="48"/>
          <w:rtl/>
        </w:rPr>
        <w:t>ی</w:t>
      </w:r>
      <w:r w:rsidRPr="00E60485">
        <w:rPr>
          <w:rFonts w:ascii="IRLotus" w:hAnsi="IRLotus" w:cs="IRLotus" w:hint="eastAsia"/>
          <w:sz w:val="48"/>
          <w:szCs w:val="48"/>
          <w:rtl/>
        </w:rPr>
        <w:t>ص</w:t>
      </w:r>
      <w:r w:rsidRPr="00E60485">
        <w:rPr>
          <w:rFonts w:ascii="IRLotus" w:hAnsi="IRLotus" w:cs="IRLotus"/>
          <w:sz w:val="48"/>
          <w:szCs w:val="48"/>
          <w:rtl/>
        </w:rPr>
        <w:t xml:space="preserve"> و تق</w:t>
      </w:r>
      <w:r w:rsidRPr="00E60485">
        <w:rPr>
          <w:rFonts w:ascii="IRLotus" w:hAnsi="IRLotus" w:cs="IRLotus" w:hint="cs"/>
          <w:sz w:val="48"/>
          <w:szCs w:val="48"/>
          <w:rtl/>
        </w:rPr>
        <w:t>یی</w:t>
      </w:r>
      <w:r w:rsidRPr="00E60485">
        <w:rPr>
          <w:rFonts w:ascii="IRLotus" w:hAnsi="IRLotus" w:cs="IRLotus" w:hint="eastAsia"/>
          <w:sz w:val="48"/>
          <w:szCs w:val="48"/>
          <w:rtl/>
        </w:rPr>
        <w:t>د</w:t>
      </w:r>
      <w:r w:rsidRPr="00E60485">
        <w:rPr>
          <w:rFonts w:ascii="IRLotus" w:hAnsi="IRLotus" w:cs="IRLotus"/>
          <w:sz w:val="48"/>
          <w:szCs w:val="48"/>
          <w:rtl/>
        </w:rPr>
        <w:t xml:space="preserve"> زده‌اند: 1. عمل رسول خدا و ام</w:t>
      </w:r>
      <w:r w:rsidRPr="00E60485">
        <w:rPr>
          <w:rFonts w:ascii="IRLotus" w:hAnsi="IRLotus" w:cs="IRLotus" w:hint="cs"/>
          <w:sz w:val="48"/>
          <w:szCs w:val="48"/>
          <w:rtl/>
        </w:rPr>
        <w:t>ی</w:t>
      </w:r>
      <w:r w:rsidRPr="00E60485">
        <w:rPr>
          <w:rFonts w:ascii="IRLotus" w:hAnsi="IRLotus" w:cs="IRLotus" w:hint="eastAsia"/>
          <w:sz w:val="48"/>
          <w:szCs w:val="48"/>
          <w:rtl/>
        </w:rPr>
        <w:t>رالمؤمن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صل</w:t>
      </w:r>
      <w:r w:rsidRPr="00E60485">
        <w:rPr>
          <w:rFonts w:ascii="IRLotus" w:hAnsi="IRLotus" w:cs="IRLotus" w:hint="cs"/>
          <w:sz w:val="48"/>
          <w:szCs w:val="48"/>
          <w:rtl/>
        </w:rPr>
        <w:t>ی</w:t>
      </w:r>
      <w:r w:rsidRPr="00E60485">
        <w:rPr>
          <w:rFonts w:ascii="IRLotus" w:hAnsi="IRLotus" w:cs="IRLotus"/>
          <w:sz w:val="48"/>
          <w:szCs w:val="48"/>
          <w:rtl/>
        </w:rPr>
        <w:t xml:space="preserve"> الله عل</w:t>
      </w:r>
      <w:r w:rsidRPr="00E60485">
        <w:rPr>
          <w:rFonts w:ascii="IRLotus" w:hAnsi="IRLotus" w:cs="IRLotus" w:hint="cs"/>
          <w:sz w:val="48"/>
          <w:szCs w:val="48"/>
          <w:rtl/>
        </w:rPr>
        <w:t>ی</w:t>
      </w:r>
      <w:r w:rsidRPr="00E60485">
        <w:rPr>
          <w:rFonts w:ascii="IRLotus" w:hAnsi="IRLotus" w:cs="IRLotus" w:hint="eastAsia"/>
          <w:sz w:val="48"/>
          <w:szCs w:val="48"/>
          <w:rtl/>
        </w:rPr>
        <w:t>هما</w:t>
      </w:r>
      <w:r w:rsidRPr="00E60485">
        <w:rPr>
          <w:rFonts w:ascii="IRLotus" w:hAnsi="IRLotus" w:cs="IRLotus"/>
          <w:sz w:val="48"/>
          <w:szCs w:val="48"/>
          <w:rtl/>
        </w:rPr>
        <w:t xml:space="preserve"> وآلهما با آنکه مبسوط ال</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بودند، ول</w:t>
      </w:r>
      <w:r w:rsidRPr="00E60485">
        <w:rPr>
          <w:rFonts w:ascii="IRLotus" w:hAnsi="IRLotus" w:cs="IRLotus" w:hint="cs"/>
          <w:sz w:val="48"/>
          <w:szCs w:val="48"/>
          <w:rtl/>
        </w:rPr>
        <w:t>ی</w:t>
      </w:r>
      <w:r w:rsidRPr="00E60485">
        <w:rPr>
          <w:rFonts w:ascii="IRLotus" w:hAnsi="IRLotus" w:cs="IRLotus"/>
          <w:sz w:val="48"/>
          <w:szCs w:val="48"/>
          <w:rtl/>
        </w:rPr>
        <w:t xml:space="preserve"> جهاد ابتدا</w:t>
      </w:r>
      <w:r w:rsidRPr="00E60485">
        <w:rPr>
          <w:rFonts w:ascii="IRLotus" w:hAnsi="IRLotus" w:cs="IRLotus" w:hint="cs"/>
          <w:sz w:val="48"/>
          <w:szCs w:val="48"/>
          <w:rtl/>
        </w:rPr>
        <w:t>یی</w:t>
      </w:r>
      <w:r w:rsidRPr="00E60485">
        <w:rPr>
          <w:rFonts w:ascii="IRLotus" w:hAnsi="IRLotus" w:cs="IRLotus"/>
          <w:sz w:val="48"/>
          <w:szCs w:val="48"/>
          <w:rtl/>
        </w:rPr>
        <w:t xml:space="preserve"> نکردند؛ 2. برخ</w:t>
      </w:r>
      <w:r w:rsidRPr="00E60485">
        <w:rPr>
          <w:rFonts w:ascii="IRLotus" w:hAnsi="IRLotus" w:cs="IRLotus" w:hint="cs"/>
          <w:sz w:val="48"/>
          <w:szCs w:val="48"/>
          <w:rtl/>
        </w:rPr>
        <w:t>ی</w:t>
      </w:r>
      <w:r w:rsidRPr="00E60485">
        <w:rPr>
          <w:rFonts w:ascii="IRLotus" w:hAnsi="IRLotus" w:cs="IRLotus"/>
          <w:sz w:val="48"/>
          <w:szCs w:val="48"/>
          <w:rtl/>
        </w:rPr>
        <w:t xml:space="preserve"> از ادله عقد سلب دارند که عمومات جهاد را منحصر در مورد</w:t>
      </w:r>
      <w:r w:rsidRPr="00E60485">
        <w:rPr>
          <w:rFonts w:ascii="IRLotus" w:hAnsi="IRLotus" w:cs="IRLotus" w:hint="cs"/>
          <w:sz w:val="48"/>
          <w:szCs w:val="48"/>
          <w:rtl/>
        </w:rPr>
        <w:t>ی</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کند</w:t>
      </w:r>
      <w:r w:rsidRPr="00E60485">
        <w:rPr>
          <w:rFonts w:ascii="IRLotus" w:hAnsi="IRLotus" w:cs="IRLotus"/>
          <w:sz w:val="48"/>
          <w:szCs w:val="48"/>
          <w:rtl/>
        </w:rPr>
        <w:t xml:space="preserve"> که دفاع</w:t>
      </w:r>
      <w:r w:rsidRPr="00E60485">
        <w:rPr>
          <w:rFonts w:ascii="IRLotus" w:hAnsi="IRLotus" w:cs="IRLotus" w:hint="cs"/>
          <w:sz w:val="48"/>
          <w:szCs w:val="48"/>
          <w:rtl/>
        </w:rPr>
        <w:t>ی</w:t>
      </w:r>
      <w:r w:rsidRPr="00E60485">
        <w:rPr>
          <w:rFonts w:ascii="IRLotus" w:hAnsi="IRLotus" w:cs="IRLotus"/>
          <w:sz w:val="48"/>
          <w:szCs w:val="48"/>
          <w:rtl/>
        </w:rPr>
        <w:t xml:space="preserve"> باشد.</w:t>
      </w:r>
    </w:p>
    <w:p w14:paraId="6384FC0E" w14:textId="77777777" w:rsidR="00E60485" w:rsidRPr="00E60485" w:rsidRDefault="00E60485" w:rsidP="00E60485">
      <w:pPr>
        <w:jc w:val="both"/>
        <w:rPr>
          <w:rFonts w:ascii="IRLotus" w:hAnsi="IRLotus" w:cs="IRLotus"/>
          <w:sz w:val="48"/>
          <w:szCs w:val="48"/>
          <w:rtl/>
        </w:rPr>
      </w:pPr>
    </w:p>
    <w:p w14:paraId="7FC6A19D" w14:textId="0BB2C73C"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lastRenderedPageBreak/>
        <w:t>پرسش: با توجه به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اگر جنب و فاقد الطهور</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باشد، باعث بطلان روزه‌اش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چرا حکم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شخص را به جنب</w:t>
      </w:r>
      <w:r w:rsidRPr="00E60485">
        <w:rPr>
          <w:rFonts w:ascii="IRLotus" w:hAnsi="IRLotus" w:cs="IRLotus" w:hint="cs"/>
          <w:sz w:val="48"/>
          <w:szCs w:val="48"/>
          <w:rtl/>
        </w:rPr>
        <w:t>ی</w:t>
      </w:r>
      <w:r w:rsidRPr="00E60485">
        <w:rPr>
          <w:rFonts w:ascii="IRLotus" w:hAnsi="IRLotus" w:cs="IRLotus"/>
          <w:sz w:val="48"/>
          <w:szCs w:val="48"/>
          <w:rtl/>
        </w:rPr>
        <w:t xml:space="preserve"> که نس</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بر او عارض شده است سرا</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نده</w:t>
      </w:r>
      <w:r w:rsidRPr="00E60485">
        <w:rPr>
          <w:rFonts w:ascii="IRLotus" w:hAnsi="IRLotus" w:cs="IRLotus" w:hint="cs"/>
          <w:sz w:val="48"/>
          <w:szCs w:val="48"/>
          <w:rtl/>
        </w:rPr>
        <w:t>ی</w:t>
      </w:r>
      <w:r w:rsidRPr="00E60485">
        <w:rPr>
          <w:rFonts w:ascii="IRLotus" w:hAnsi="IRLotus" w:cs="IRLotus" w:hint="eastAsia"/>
          <w:sz w:val="48"/>
          <w:szCs w:val="48"/>
          <w:rtl/>
        </w:rPr>
        <w:t>م؟</w:t>
      </w:r>
    </w:p>
    <w:p w14:paraId="0232FFE5"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مسئله در چند جلسه قبل گذشت. بناءً بر دل</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xml:space="preserve"> خاص</w:t>
      </w:r>
      <w:r w:rsidRPr="00E60485">
        <w:rPr>
          <w:rFonts w:ascii="IRLotus" w:hAnsi="IRLotus" w:cs="IRLotus" w:hint="cs"/>
          <w:sz w:val="48"/>
          <w:szCs w:val="48"/>
          <w:rtl/>
        </w:rPr>
        <w:t>ی</w:t>
      </w:r>
      <w:r w:rsidRPr="00E60485">
        <w:rPr>
          <w:rFonts w:ascii="IRLotus" w:hAnsi="IRLotus" w:cs="IRLotus"/>
          <w:sz w:val="48"/>
          <w:szCs w:val="48"/>
          <w:rtl/>
        </w:rPr>
        <w:t xml:space="preserve"> که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مسأله وجود دارد، فقهاء فتو</w:t>
      </w:r>
      <w:r w:rsidRPr="00E60485">
        <w:rPr>
          <w:rFonts w:ascii="IRLotus" w:hAnsi="IRLotus" w:cs="IRLotus" w:hint="cs"/>
          <w:sz w:val="48"/>
          <w:szCs w:val="48"/>
          <w:rtl/>
        </w:rPr>
        <w:t>ی</w:t>
      </w:r>
      <w:r w:rsidRPr="00E60485">
        <w:rPr>
          <w:rFonts w:ascii="IRLotus" w:hAnsi="IRLotus" w:cs="IRLotus"/>
          <w:sz w:val="48"/>
          <w:szCs w:val="48"/>
          <w:rtl/>
        </w:rPr>
        <w:t xml:space="preserve"> داده‌اند که شخص جنب اگر نس</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بر او عارض شد، روزه‌اش باطل است و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آن را قضاء کند. بله، اگر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مسأله دل</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xml:space="preserve"> خاص</w:t>
      </w:r>
      <w:r w:rsidRPr="00E60485">
        <w:rPr>
          <w:rFonts w:ascii="IRLotus" w:hAnsi="IRLotus" w:cs="IRLotus" w:hint="cs"/>
          <w:sz w:val="48"/>
          <w:szCs w:val="48"/>
          <w:rtl/>
        </w:rPr>
        <w:t>ی</w:t>
      </w:r>
      <w:r w:rsidRPr="00E60485">
        <w:rPr>
          <w:rFonts w:ascii="IRLotus" w:hAnsi="IRLotus" w:cs="IRLotus"/>
          <w:sz w:val="48"/>
          <w:szCs w:val="48"/>
          <w:rtl/>
        </w:rPr>
        <w:t xml:space="preserve"> وجود نداشت، بناءً بر عمومات</w:t>
      </w:r>
      <w:r w:rsidRPr="00E60485">
        <w:rPr>
          <w:rFonts w:ascii="IRLotus" w:hAnsi="IRLotus" w:cs="IRLotus" w:hint="cs"/>
          <w:sz w:val="48"/>
          <w:szCs w:val="48"/>
          <w:rtl/>
        </w:rPr>
        <w:t>ی</w:t>
      </w:r>
      <w:r w:rsidRPr="00E60485">
        <w:rPr>
          <w:rFonts w:ascii="IRLotus" w:hAnsi="IRLotus" w:cs="IRLotus"/>
          <w:sz w:val="48"/>
          <w:szCs w:val="48"/>
          <w:rtl/>
        </w:rPr>
        <w:t xml:space="preserve"> که وجود دارد از قب</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xml:space="preserve"> حد</w:t>
      </w:r>
      <w:r w:rsidRPr="00E60485">
        <w:rPr>
          <w:rFonts w:ascii="IRLotus" w:hAnsi="IRLotus" w:cs="IRLotus" w:hint="cs"/>
          <w:sz w:val="48"/>
          <w:szCs w:val="48"/>
          <w:rtl/>
        </w:rPr>
        <w:t>ی</w:t>
      </w:r>
      <w:r w:rsidRPr="00E60485">
        <w:rPr>
          <w:rFonts w:ascii="IRLotus" w:hAnsi="IRLotus" w:cs="IRLotus" w:hint="eastAsia"/>
          <w:sz w:val="48"/>
          <w:szCs w:val="48"/>
          <w:rtl/>
        </w:rPr>
        <w:t>ث</w:t>
      </w:r>
      <w:r w:rsidRPr="00E60485">
        <w:rPr>
          <w:rFonts w:ascii="IRLotus" w:hAnsi="IRLotus" w:cs="IRLotus"/>
          <w:sz w:val="48"/>
          <w:szCs w:val="48"/>
          <w:rtl/>
        </w:rPr>
        <w:t xml:space="preserve"> رفع،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گفته م</w:t>
      </w:r>
      <w:r w:rsidRPr="00E60485">
        <w:rPr>
          <w:rFonts w:ascii="IRLotus" w:hAnsi="IRLotus" w:cs="IRLotus" w:hint="cs"/>
          <w:sz w:val="48"/>
          <w:szCs w:val="48"/>
          <w:rtl/>
        </w:rPr>
        <w:t>ی‌</w:t>
      </w:r>
      <w:r w:rsidRPr="00E60485">
        <w:rPr>
          <w:rFonts w:ascii="IRLotus" w:hAnsi="IRLotus" w:cs="IRLotus" w:hint="eastAsia"/>
          <w:sz w:val="48"/>
          <w:szCs w:val="48"/>
          <w:rtl/>
        </w:rPr>
        <w:t>شد</w:t>
      </w:r>
      <w:r w:rsidRPr="00E60485">
        <w:rPr>
          <w:rFonts w:ascii="IRLotus" w:hAnsi="IRLotus" w:cs="IRLotus"/>
          <w:sz w:val="48"/>
          <w:szCs w:val="48"/>
          <w:rtl/>
        </w:rPr>
        <w:t xml:space="preserve"> که روزه 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ن</w:t>
      </w:r>
      <w:r w:rsidRPr="00E60485">
        <w:rPr>
          <w:rFonts w:ascii="IRLotus" w:hAnsi="IRLotus" w:cs="IRLotus" w:hint="cs"/>
          <w:sz w:val="48"/>
          <w:szCs w:val="48"/>
          <w:rtl/>
        </w:rPr>
        <w:t>ی</w:t>
      </w:r>
      <w:r w:rsidRPr="00E60485">
        <w:rPr>
          <w:rFonts w:ascii="IRLotus" w:hAnsi="IRLotus" w:cs="IRLotus" w:hint="eastAsia"/>
          <w:sz w:val="48"/>
          <w:szCs w:val="48"/>
          <w:rtl/>
        </w:rPr>
        <w:t>از</w:t>
      </w:r>
      <w:r w:rsidRPr="00E60485">
        <w:rPr>
          <w:rFonts w:ascii="IRLotus" w:hAnsi="IRLotus" w:cs="IRLotus"/>
          <w:sz w:val="48"/>
          <w:szCs w:val="48"/>
          <w:rtl/>
        </w:rPr>
        <w:t xml:space="preserve"> به قضاء ندارد.</w:t>
      </w:r>
    </w:p>
    <w:p w14:paraId="798FB168" w14:textId="77777777" w:rsidR="00E60485" w:rsidRPr="00E60485" w:rsidRDefault="00E60485" w:rsidP="00E60485">
      <w:pPr>
        <w:jc w:val="both"/>
        <w:rPr>
          <w:rFonts w:ascii="IRLotus" w:hAnsi="IRLotus" w:cs="IRLotus"/>
          <w:sz w:val="48"/>
          <w:szCs w:val="48"/>
          <w:rtl/>
        </w:rPr>
      </w:pPr>
    </w:p>
    <w:p w14:paraId="1895CBFC" w14:textId="64920D0E"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مراد از جهل در جهل در قصر و تمام چ</w:t>
      </w:r>
      <w:r w:rsidRPr="00E60485">
        <w:rPr>
          <w:rFonts w:ascii="IRLotus" w:hAnsi="IRLotus" w:cs="IRLotus" w:hint="cs"/>
          <w:sz w:val="48"/>
          <w:szCs w:val="48"/>
          <w:rtl/>
        </w:rPr>
        <w:t>ی</w:t>
      </w:r>
      <w:r w:rsidRPr="00E60485">
        <w:rPr>
          <w:rFonts w:ascii="IRLotus" w:hAnsi="IRLotus" w:cs="IRLotus" w:hint="eastAsia"/>
          <w:sz w:val="48"/>
          <w:szCs w:val="48"/>
          <w:rtl/>
        </w:rPr>
        <w:t>ست؟</w:t>
      </w:r>
    </w:p>
    <w:p w14:paraId="45BF4E00"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در مسأله قصر و اتمام، اگر شخص</w:t>
      </w:r>
      <w:r w:rsidRPr="00E60485">
        <w:rPr>
          <w:rFonts w:ascii="IRLotus" w:hAnsi="IRLotus" w:cs="IRLotus" w:hint="cs"/>
          <w:sz w:val="48"/>
          <w:szCs w:val="48"/>
          <w:rtl/>
        </w:rPr>
        <w:t>ی</w:t>
      </w:r>
      <w:r w:rsidRPr="00E60485">
        <w:rPr>
          <w:rFonts w:ascii="IRLotus" w:hAnsi="IRLotus" w:cs="IRLotus"/>
          <w:sz w:val="48"/>
          <w:szCs w:val="48"/>
          <w:rtl/>
        </w:rPr>
        <w:t xml:space="preserve"> از رو</w:t>
      </w:r>
      <w:r w:rsidRPr="00E60485">
        <w:rPr>
          <w:rFonts w:ascii="IRLotus" w:hAnsi="IRLotus" w:cs="IRLotus" w:hint="cs"/>
          <w:sz w:val="48"/>
          <w:szCs w:val="48"/>
          <w:rtl/>
        </w:rPr>
        <w:t>ی</w:t>
      </w:r>
      <w:r w:rsidRPr="00E60485">
        <w:rPr>
          <w:rFonts w:ascii="IRLotus" w:hAnsi="IRLotus" w:cs="IRLotus"/>
          <w:sz w:val="48"/>
          <w:szCs w:val="48"/>
          <w:rtl/>
        </w:rPr>
        <w:t xml:space="preserve"> جهل به حکم، در جا</w:t>
      </w:r>
      <w:r w:rsidRPr="00E60485">
        <w:rPr>
          <w:rFonts w:ascii="IRLotus" w:hAnsi="IRLotus" w:cs="IRLotus" w:hint="cs"/>
          <w:sz w:val="48"/>
          <w:szCs w:val="48"/>
          <w:rtl/>
        </w:rPr>
        <w:t>یی</w:t>
      </w:r>
      <w:r w:rsidRPr="00E60485">
        <w:rPr>
          <w:rFonts w:ascii="IRLotus" w:hAnsi="IRLotus" w:cs="IRLotus"/>
          <w:sz w:val="48"/>
          <w:szCs w:val="48"/>
          <w:rtl/>
        </w:rPr>
        <w:t xml:space="preserve"> که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نماز را قصر بخواند به صورت تمام خواند، 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بنا بر دل</w:t>
      </w:r>
      <w:r w:rsidRPr="00E60485">
        <w:rPr>
          <w:rFonts w:ascii="IRLotus" w:hAnsi="IRLotus" w:cs="IRLotus" w:hint="cs"/>
          <w:sz w:val="48"/>
          <w:szCs w:val="48"/>
          <w:rtl/>
        </w:rPr>
        <w:t>ی</w:t>
      </w:r>
      <w:r w:rsidRPr="00E60485">
        <w:rPr>
          <w:rFonts w:ascii="IRLotus" w:hAnsi="IRLotus" w:cs="IRLotus" w:hint="eastAsia"/>
          <w:sz w:val="48"/>
          <w:szCs w:val="48"/>
          <w:rtl/>
        </w:rPr>
        <w:t>ل</w:t>
      </w:r>
      <w:r w:rsidRPr="00E60485">
        <w:rPr>
          <w:rFonts w:ascii="IRLotus" w:hAnsi="IRLotus" w:cs="IRLotus"/>
          <w:sz w:val="48"/>
          <w:szCs w:val="48"/>
          <w:rtl/>
        </w:rPr>
        <w:t xml:space="preserve"> خاص</w:t>
      </w:r>
      <w:r w:rsidRPr="00E60485">
        <w:rPr>
          <w:rFonts w:ascii="IRLotus" w:hAnsi="IRLotus" w:cs="IRLotus" w:hint="cs"/>
          <w:sz w:val="48"/>
          <w:szCs w:val="48"/>
          <w:rtl/>
        </w:rPr>
        <w:t>ی</w:t>
      </w:r>
      <w:r w:rsidRPr="00E60485">
        <w:rPr>
          <w:rFonts w:ascii="IRLotus" w:hAnsi="IRLotus" w:cs="IRLotus"/>
          <w:sz w:val="48"/>
          <w:szCs w:val="48"/>
          <w:rtl/>
        </w:rPr>
        <w:t xml:space="preserve"> که در مسأله وجود دارد، نماز و روزه‌اش قبول است و ن</w:t>
      </w:r>
      <w:r w:rsidRPr="00E60485">
        <w:rPr>
          <w:rFonts w:ascii="IRLotus" w:hAnsi="IRLotus" w:cs="IRLotus" w:hint="cs"/>
          <w:sz w:val="48"/>
          <w:szCs w:val="48"/>
          <w:rtl/>
        </w:rPr>
        <w:t>ی</w:t>
      </w:r>
      <w:r w:rsidRPr="00E60485">
        <w:rPr>
          <w:rFonts w:ascii="IRLotus" w:hAnsi="IRLotus" w:cs="IRLotus" w:hint="eastAsia"/>
          <w:sz w:val="48"/>
          <w:szCs w:val="48"/>
          <w:rtl/>
        </w:rPr>
        <w:t>از</w:t>
      </w:r>
      <w:r w:rsidRPr="00E60485">
        <w:rPr>
          <w:rFonts w:ascii="IRLotus" w:hAnsi="IRLotus" w:cs="IRLotus"/>
          <w:sz w:val="48"/>
          <w:szCs w:val="48"/>
          <w:rtl/>
        </w:rPr>
        <w:t xml:space="preserve"> به قضاء کردن ندارد؛ البته در صورت</w:t>
      </w:r>
      <w:r w:rsidRPr="00E60485">
        <w:rPr>
          <w:rFonts w:ascii="IRLotus" w:hAnsi="IRLotus" w:cs="IRLotus" w:hint="cs"/>
          <w:sz w:val="48"/>
          <w:szCs w:val="48"/>
          <w:rtl/>
        </w:rPr>
        <w:t>ی</w:t>
      </w:r>
      <w:r w:rsidRPr="00E60485">
        <w:rPr>
          <w:rFonts w:ascii="IRLotus" w:hAnsi="IRLotus" w:cs="IRLotus"/>
          <w:sz w:val="48"/>
          <w:szCs w:val="48"/>
          <w:rtl/>
        </w:rPr>
        <w:t xml:space="preserve"> که جهلش قصور</w:t>
      </w:r>
      <w:r w:rsidRPr="00E60485">
        <w:rPr>
          <w:rFonts w:ascii="IRLotus" w:hAnsi="IRLotus" w:cs="IRLotus" w:hint="cs"/>
          <w:sz w:val="48"/>
          <w:szCs w:val="48"/>
          <w:rtl/>
        </w:rPr>
        <w:t>ی</w:t>
      </w:r>
      <w:r w:rsidRPr="00E60485">
        <w:rPr>
          <w:rFonts w:ascii="IRLotus" w:hAnsi="IRLotus" w:cs="IRLotus"/>
          <w:sz w:val="48"/>
          <w:szCs w:val="48"/>
          <w:rtl/>
        </w:rPr>
        <w:t xml:space="preserve"> بوده نه </w:t>
      </w:r>
      <w:r w:rsidRPr="00E60485">
        <w:rPr>
          <w:rFonts w:ascii="IRLotus" w:hAnsi="IRLotus" w:cs="IRLotus"/>
          <w:sz w:val="48"/>
          <w:szCs w:val="48"/>
          <w:rtl/>
        </w:rPr>
        <w:lastRenderedPageBreak/>
        <w:t>تقص</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معنا که قدرت بر علم داشتن در مسأله برا</w:t>
      </w:r>
      <w:r w:rsidRPr="00E60485">
        <w:rPr>
          <w:rFonts w:ascii="IRLotus" w:hAnsi="IRLotus" w:cs="IRLotus" w:hint="cs"/>
          <w:sz w:val="48"/>
          <w:szCs w:val="48"/>
          <w:rtl/>
        </w:rPr>
        <w:t>ی</w:t>
      </w:r>
      <w:r w:rsidRPr="00E60485">
        <w:rPr>
          <w:rFonts w:ascii="IRLotus" w:hAnsi="IRLotus" w:cs="IRLotus" w:hint="eastAsia"/>
          <w:sz w:val="48"/>
          <w:szCs w:val="48"/>
          <w:rtl/>
        </w:rPr>
        <w:t>ش</w:t>
      </w:r>
      <w:r w:rsidRPr="00E60485">
        <w:rPr>
          <w:rFonts w:ascii="IRLotus" w:hAnsi="IRLotus" w:cs="IRLotus"/>
          <w:sz w:val="48"/>
          <w:szCs w:val="48"/>
          <w:rtl/>
        </w:rPr>
        <w:t xml:space="preserve"> وجود نداشته است. اما اگر مسأله را م</w:t>
      </w:r>
      <w:r w:rsidRPr="00E60485">
        <w:rPr>
          <w:rFonts w:ascii="IRLotus" w:hAnsi="IRLotus" w:cs="IRLotus" w:hint="cs"/>
          <w:sz w:val="48"/>
          <w:szCs w:val="48"/>
          <w:rtl/>
        </w:rPr>
        <w:t>ی‌</w:t>
      </w:r>
      <w:r w:rsidRPr="00E60485">
        <w:rPr>
          <w:rFonts w:ascii="IRLotus" w:hAnsi="IRLotus" w:cs="IRLotus" w:hint="eastAsia"/>
          <w:sz w:val="48"/>
          <w:szCs w:val="48"/>
          <w:rtl/>
        </w:rPr>
        <w:t>دانست</w:t>
      </w:r>
      <w:r w:rsidRPr="00E60485">
        <w:rPr>
          <w:rFonts w:ascii="IRLotus" w:hAnsi="IRLotus" w:cs="IRLotus"/>
          <w:sz w:val="48"/>
          <w:szCs w:val="48"/>
          <w:rtl/>
        </w:rPr>
        <w:t xml:space="preserve"> ول</w:t>
      </w:r>
      <w:r w:rsidRPr="00E60485">
        <w:rPr>
          <w:rFonts w:ascii="IRLotus" w:hAnsi="IRLotus" w:cs="IRLotus" w:hint="cs"/>
          <w:sz w:val="48"/>
          <w:szCs w:val="48"/>
          <w:rtl/>
        </w:rPr>
        <w:t>ی</w:t>
      </w:r>
      <w:r w:rsidRPr="00E60485">
        <w:rPr>
          <w:rFonts w:ascii="IRLotus" w:hAnsi="IRLotus" w:cs="IRLotus"/>
          <w:sz w:val="48"/>
          <w:szCs w:val="48"/>
          <w:rtl/>
        </w:rPr>
        <w:t xml:space="preserve"> نس</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بر آن عارض شد،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قضاء کند و اگر در جا</w:t>
      </w:r>
      <w:r w:rsidRPr="00E60485">
        <w:rPr>
          <w:rFonts w:ascii="IRLotus" w:hAnsi="IRLotus" w:cs="IRLotus" w:hint="cs"/>
          <w:sz w:val="48"/>
          <w:szCs w:val="48"/>
          <w:rtl/>
        </w:rPr>
        <w:t>یی</w:t>
      </w:r>
      <w:r w:rsidRPr="00E60485">
        <w:rPr>
          <w:rFonts w:ascii="IRLotus" w:hAnsi="IRLotus" w:cs="IRLotus"/>
          <w:sz w:val="48"/>
          <w:szCs w:val="48"/>
          <w:rtl/>
        </w:rPr>
        <w:t xml:space="preserve"> که وظ</w:t>
      </w:r>
      <w:r w:rsidRPr="00E60485">
        <w:rPr>
          <w:rFonts w:ascii="IRLotus" w:hAnsi="IRLotus" w:cs="IRLotus" w:hint="cs"/>
          <w:sz w:val="48"/>
          <w:szCs w:val="48"/>
          <w:rtl/>
        </w:rPr>
        <w:t>ی</w:t>
      </w:r>
      <w:r w:rsidRPr="00E60485">
        <w:rPr>
          <w:rFonts w:ascii="IRLotus" w:hAnsi="IRLotus" w:cs="IRLotus" w:hint="eastAsia"/>
          <w:sz w:val="48"/>
          <w:szCs w:val="48"/>
          <w:rtl/>
        </w:rPr>
        <w:t>فه‌اش</w:t>
      </w:r>
      <w:r w:rsidRPr="00E60485">
        <w:rPr>
          <w:rFonts w:ascii="IRLotus" w:hAnsi="IRLotus" w:cs="IRLotus"/>
          <w:sz w:val="48"/>
          <w:szCs w:val="48"/>
          <w:rtl/>
        </w:rPr>
        <w:t xml:space="preserve"> تمام بود، قصر خواند، چه جهلاً و چه نس</w:t>
      </w:r>
      <w:r w:rsidRPr="00E60485">
        <w:rPr>
          <w:rFonts w:ascii="IRLotus" w:hAnsi="IRLotus" w:cs="IRLotus" w:hint="cs"/>
          <w:sz w:val="48"/>
          <w:szCs w:val="48"/>
          <w:rtl/>
        </w:rPr>
        <w:t>ی</w:t>
      </w:r>
      <w:r w:rsidRPr="00E60485">
        <w:rPr>
          <w:rFonts w:ascii="IRLotus" w:hAnsi="IRLotus" w:cs="IRLotus" w:hint="eastAsia"/>
          <w:sz w:val="48"/>
          <w:szCs w:val="48"/>
          <w:rtl/>
        </w:rPr>
        <w:t>اناً،</w:t>
      </w:r>
      <w:r w:rsidRPr="00E60485">
        <w:rPr>
          <w:rFonts w:ascii="IRLotus" w:hAnsi="IRLotus" w:cs="IRLotus"/>
          <w:sz w:val="48"/>
          <w:szCs w:val="48"/>
          <w:rtl/>
        </w:rPr>
        <w:t xml:space="preserve">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قضاء کند.</w:t>
      </w:r>
    </w:p>
    <w:p w14:paraId="57202C77" w14:textId="77777777" w:rsidR="00E60485" w:rsidRPr="00E60485" w:rsidRDefault="00E60485" w:rsidP="00E60485">
      <w:pPr>
        <w:jc w:val="both"/>
        <w:rPr>
          <w:rFonts w:ascii="IRLotus" w:hAnsi="IRLotus" w:cs="IRLotus"/>
          <w:sz w:val="48"/>
          <w:szCs w:val="48"/>
          <w:rtl/>
        </w:rPr>
      </w:pPr>
    </w:p>
    <w:p w14:paraId="0856C29A" w14:textId="520BBE22"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با توجه به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حد ترخص مق</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شده است به شن</w:t>
      </w:r>
      <w:r w:rsidRPr="00E60485">
        <w:rPr>
          <w:rFonts w:ascii="IRLotus" w:hAnsi="IRLotus" w:cs="IRLotus" w:hint="cs"/>
          <w:sz w:val="48"/>
          <w:szCs w:val="48"/>
          <w:rtl/>
        </w:rPr>
        <w:t>ی</w:t>
      </w:r>
      <w:r w:rsidRPr="00E60485">
        <w:rPr>
          <w:rFonts w:ascii="IRLotus" w:hAnsi="IRLotus" w:cs="IRLotus" w:hint="eastAsia"/>
          <w:sz w:val="48"/>
          <w:szCs w:val="48"/>
          <w:rtl/>
        </w:rPr>
        <w:t>ده</w:t>
      </w:r>
      <w:r w:rsidRPr="00E60485">
        <w:rPr>
          <w:rFonts w:ascii="IRLotus" w:hAnsi="IRLotus" w:cs="IRLotus"/>
          <w:sz w:val="48"/>
          <w:szCs w:val="48"/>
          <w:rtl/>
        </w:rPr>
        <w:t xml:space="preserve"> نشدن اذان و د</w:t>
      </w:r>
      <w:r w:rsidRPr="00E60485">
        <w:rPr>
          <w:rFonts w:ascii="IRLotus" w:hAnsi="IRLotus" w:cs="IRLotus" w:hint="cs"/>
          <w:sz w:val="48"/>
          <w:szCs w:val="48"/>
          <w:rtl/>
        </w:rPr>
        <w:t>ی</w:t>
      </w:r>
      <w:r w:rsidRPr="00E60485">
        <w:rPr>
          <w:rFonts w:ascii="IRLotus" w:hAnsi="IRLotus" w:cs="IRLotus" w:hint="eastAsia"/>
          <w:sz w:val="48"/>
          <w:szCs w:val="48"/>
          <w:rtl/>
        </w:rPr>
        <w:t>ده</w:t>
      </w:r>
      <w:r w:rsidRPr="00E60485">
        <w:rPr>
          <w:rFonts w:ascii="IRLotus" w:hAnsi="IRLotus" w:cs="IRLotus"/>
          <w:sz w:val="48"/>
          <w:szCs w:val="48"/>
          <w:rtl/>
        </w:rPr>
        <w:t xml:space="preserve"> نشدن خانه‌ها</w:t>
      </w:r>
      <w:r w:rsidRPr="00E60485">
        <w:rPr>
          <w:rFonts w:ascii="IRLotus" w:hAnsi="IRLotus" w:cs="IRLotus" w:hint="cs"/>
          <w:sz w:val="48"/>
          <w:szCs w:val="48"/>
          <w:rtl/>
        </w:rPr>
        <w:t>ی</w:t>
      </w:r>
      <w:r w:rsidRPr="00E60485">
        <w:rPr>
          <w:rFonts w:ascii="IRLotus" w:hAnsi="IRLotus" w:cs="IRLotus"/>
          <w:sz w:val="48"/>
          <w:szCs w:val="48"/>
          <w:rtl/>
        </w:rPr>
        <w:t xml:space="preserve"> شهر، اگر شهر</w:t>
      </w:r>
      <w:r w:rsidRPr="00E60485">
        <w:rPr>
          <w:rFonts w:ascii="IRLotus" w:hAnsi="IRLotus" w:cs="IRLotus" w:hint="cs"/>
          <w:sz w:val="48"/>
          <w:szCs w:val="48"/>
          <w:rtl/>
        </w:rPr>
        <w:t>ی</w:t>
      </w:r>
      <w:r w:rsidRPr="00E60485">
        <w:rPr>
          <w:rFonts w:ascii="IRLotus" w:hAnsi="IRLotus" w:cs="IRLotus"/>
          <w:sz w:val="48"/>
          <w:szCs w:val="48"/>
          <w:rtl/>
        </w:rPr>
        <w:t xml:space="preserve"> در گود</w:t>
      </w:r>
      <w:r w:rsidRPr="00E60485">
        <w:rPr>
          <w:rFonts w:ascii="IRLotus" w:hAnsi="IRLotus" w:cs="IRLotus" w:hint="cs"/>
          <w:sz w:val="48"/>
          <w:szCs w:val="48"/>
          <w:rtl/>
        </w:rPr>
        <w:t>ی</w:t>
      </w:r>
      <w:r w:rsidRPr="00E60485">
        <w:rPr>
          <w:rFonts w:ascii="IRLotus" w:hAnsi="IRLotus" w:cs="IRLotus"/>
          <w:sz w:val="48"/>
          <w:szCs w:val="48"/>
          <w:rtl/>
        </w:rPr>
        <w:t xml:space="preserve"> بود و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در بلند</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حکمش به چه صورت است؟</w:t>
      </w:r>
    </w:p>
    <w:p w14:paraId="03743A9B"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موضوع تمام</w:t>
      </w:r>
      <w:r w:rsidRPr="00E60485">
        <w:rPr>
          <w:rFonts w:ascii="IRLotus" w:hAnsi="IRLotus" w:cs="IRLotus" w:hint="cs"/>
          <w:sz w:val="48"/>
          <w:szCs w:val="48"/>
          <w:rtl/>
        </w:rPr>
        <w:t>ی</w:t>
      </w:r>
      <w:r w:rsidRPr="00E60485">
        <w:rPr>
          <w:rFonts w:ascii="IRLotus" w:hAnsi="IRLotus" w:cs="IRLotus"/>
          <w:sz w:val="48"/>
          <w:szCs w:val="48"/>
          <w:rtl/>
        </w:rPr>
        <w:t xml:space="preserve"> احکام منصرف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به مصاد</w:t>
      </w:r>
      <w:r w:rsidRPr="00E60485">
        <w:rPr>
          <w:rFonts w:ascii="IRLotus" w:hAnsi="IRLotus" w:cs="IRLotus" w:hint="cs"/>
          <w:sz w:val="48"/>
          <w:szCs w:val="48"/>
          <w:rtl/>
        </w:rPr>
        <w:t>ی</w:t>
      </w:r>
      <w:r w:rsidRPr="00E60485">
        <w:rPr>
          <w:rFonts w:ascii="IRLotus" w:hAnsi="IRLotus" w:cs="IRLotus" w:hint="eastAsia"/>
          <w:sz w:val="48"/>
          <w:szCs w:val="48"/>
          <w:rtl/>
        </w:rPr>
        <w:t>ق</w:t>
      </w:r>
      <w:r w:rsidRPr="00E60485">
        <w:rPr>
          <w:rFonts w:ascii="IRLotus" w:hAnsi="IRLotus" w:cs="IRLotus"/>
          <w:sz w:val="48"/>
          <w:szCs w:val="48"/>
          <w:rtl/>
        </w:rPr>
        <w:t xml:space="preserve"> متعارف و بنا بر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اگر شهر</w:t>
      </w:r>
      <w:r w:rsidRPr="00E60485">
        <w:rPr>
          <w:rFonts w:ascii="IRLotus" w:hAnsi="IRLotus" w:cs="IRLotus" w:hint="cs"/>
          <w:sz w:val="48"/>
          <w:szCs w:val="48"/>
          <w:rtl/>
        </w:rPr>
        <w:t>ی</w:t>
      </w:r>
      <w:r w:rsidRPr="00E60485">
        <w:rPr>
          <w:rFonts w:ascii="IRLotus" w:hAnsi="IRLotus" w:cs="IRLotus"/>
          <w:sz w:val="48"/>
          <w:szCs w:val="48"/>
          <w:rtl/>
        </w:rPr>
        <w:t xml:space="preserve"> در گود</w:t>
      </w:r>
      <w:r w:rsidRPr="00E60485">
        <w:rPr>
          <w:rFonts w:ascii="IRLotus" w:hAnsi="IRLotus" w:cs="IRLotus" w:hint="cs"/>
          <w:sz w:val="48"/>
          <w:szCs w:val="48"/>
          <w:rtl/>
        </w:rPr>
        <w:t>ی</w:t>
      </w:r>
      <w:r w:rsidRPr="00E60485">
        <w:rPr>
          <w:rFonts w:ascii="IRLotus" w:hAnsi="IRLotus" w:cs="IRLotus"/>
          <w:sz w:val="48"/>
          <w:szCs w:val="48"/>
          <w:rtl/>
        </w:rPr>
        <w:t xml:space="preserve"> قرار داشت و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در بلند</w:t>
      </w:r>
      <w:r w:rsidRPr="00E60485">
        <w:rPr>
          <w:rFonts w:ascii="IRLotus" w:hAnsi="IRLotus" w:cs="IRLotus" w:hint="cs"/>
          <w:sz w:val="48"/>
          <w:szCs w:val="48"/>
          <w:rtl/>
        </w:rPr>
        <w:t>ی</w:t>
      </w:r>
      <w:r w:rsidRPr="00E60485">
        <w:rPr>
          <w:rFonts w:ascii="IRLotus" w:hAnsi="IRLotus" w:cs="IRLotus"/>
          <w:sz w:val="48"/>
          <w:szCs w:val="48"/>
          <w:rtl/>
        </w:rPr>
        <w:t xml:space="preserve"> قرار داشت به گونه‌ا</w:t>
      </w:r>
      <w:r w:rsidRPr="00E60485">
        <w:rPr>
          <w:rFonts w:ascii="IRLotus" w:hAnsi="IRLotus" w:cs="IRLotus" w:hint="cs"/>
          <w:sz w:val="48"/>
          <w:szCs w:val="48"/>
          <w:rtl/>
        </w:rPr>
        <w:t>ی</w:t>
      </w:r>
      <w:r w:rsidRPr="00E60485">
        <w:rPr>
          <w:rFonts w:ascii="IRLotus" w:hAnsi="IRLotus" w:cs="IRLotus"/>
          <w:sz w:val="48"/>
          <w:szCs w:val="48"/>
          <w:rtl/>
        </w:rPr>
        <w:t xml:space="preserve"> که از حالت متعارف خارج شده بود،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دو مع</w:t>
      </w:r>
      <w:r w:rsidRPr="00E60485">
        <w:rPr>
          <w:rFonts w:ascii="IRLotus" w:hAnsi="IRLotus" w:cs="IRLotus" w:hint="cs"/>
          <w:sz w:val="48"/>
          <w:szCs w:val="48"/>
          <w:rtl/>
        </w:rPr>
        <w:t>ی</w:t>
      </w:r>
      <w:r w:rsidRPr="00E60485">
        <w:rPr>
          <w:rFonts w:ascii="IRLotus" w:hAnsi="IRLotus" w:cs="IRLotus" w:hint="eastAsia"/>
          <w:sz w:val="48"/>
          <w:szCs w:val="48"/>
          <w:rtl/>
        </w:rPr>
        <w:t>ار</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شهرها ملاک ن</w:t>
      </w:r>
      <w:r w:rsidRPr="00E60485">
        <w:rPr>
          <w:rFonts w:ascii="IRLotus" w:hAnsi="IRLotus" w:cs="IRLotus" w:hint="cs"/>
          <w:sz w:val="48"/>
          <w:szCs w:val="48"/>
          <w:rtl/>
        </w:rPr>
        <w:t>ی</w:t>
      </w:r>
      <w:r w:rsidRPr="00E60485">
        <w:rPr>
          <w:rFonts w:ascii="IRLotus" w:hAnsi="IRLotus" w:cs="IRLotus" w:hint="eastAsia"/>
          <w:sz w:val="48"/>
          <w:szCs w:val="48"/>
          <w:rtl/>
        </w:rPr>
        <w:t>ستند</w:t>
      </w:r>
      <w:r w:rsidRPr="00E60485">
        <w:rPr>
          <w:rFonts w:ascii="IRLotus" w:hAnsi="IRLotus" w:cs="IRLotus"/>
          <w:sz w:val="48"/>
          <w:szCs w:val="48"/>
          <w:rtl/>
        </w:rPr>
        <w:t xml:space="preserve"> و ملاک شهرها</w:t>
      </w:r>
      <w:r w:rsidRPr="00E60485">
        <w:rPr>
          <w:rFonts w:ascii="IRLotus" w:hAnsi="IRLotus" w:cs="IRLotus" w:hint="cs"/>
          <w:sz w:val="48"/>
          <w:szCs w:val="48"/>
          <w:rtl/>
        </w:rPr>
        <w:t>ی</w:t>
      </w:r>
      <w:r w:rsidRPr="00E60485">
        <w:rPr>
          <w:rFonts w:ascii="IRLotus" w:hAnsi="IRLotus" w:cs="IRLotus"/>
          <w:sz w:val="48"/>
          <w:szCs w:val="48"/>
          <w:rtl/>
        </w:rPr>
        <w:t xml:space="preserve"> متعارف را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نگونه</w:t>
      </w:r>
      <w:r w:rsidRPr="00E60485">
        <w:rPr>
          <w:rFonts w:ascii="IRLotus" w:hAnsi="IRLotus" w:cs="IRLotus"/>
          <w:sz w:val="48"/>
          <w:szCs w:val="48"/>
          <w:rtl/>
        </w:rPr>
        <w:t xml:space="preserve"> شهره</w:t>
      </w:r>
      <w:r w:rsidRPr="00E60485">
        <w:rPr>
          <w:rFonts w:ascii="IRLotus" w:hAnsi="IRLotus" w:cs="IRLotus" w:hint="eastAsia"/>
          <w:sz w:val="48"/>
          <w:szCs w:val="48"/>
          <w:rtl/>
        </w:rPr>
        <w:t>ا</w:t>
      </w:r>
      <w:r w:rsidRPr="00E60485">
        <w:rPr>
          <w:rFonts w:ascii="IRLotus" w:hAnsi="IRLotus" w:cs="IRLotus"/>
          <w:sz w:val="48"/>
          <w:szCs w:val="48"/>
          <w:rtl/>
        </w:rPr>
        <w:t xml:space="preserve"> رعا</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کنند. کما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اگر موذن شهر صدا</w:t>
      </w:r>
      <w:r w:rsidRPr="00E60485">
        <w:rPr>
          <w:rFonts w:ascii="IRLotus" w:hAnsi="IRLotus" w:cs="IRLotus" w:hint="cs"/>
          <w:sz w:val="48"/>
          <w:szCs w:val="48"/>
          <w:rtl/>
        </w:rPr>
        <w:t>ی</w:t>
      </w:r>
      <w:r w:rsidRPr="00E60485">
        <w:rPr>
          <w:rFonts w:ascii="IRLotus" w:hAnsi="IRLotus" w:cs="IRLotus"/>
          <w:sz w:val="48"/>
          <w:szCs w:val="48"/>
          <w:rtl/>
        </w:rPr>
        <w:t xml:space="preserve"> بلند</w:t>
      </w:r>
      <w:r w:rsidRPr="00E60485">
        <w:rPr>
          <w:rFonts w:ascii="IRLotus" w:hAnsi="IRLotus" w:cs="IRLotus" w:hint="cs"/>
          <w:sz w:val="48"/>
          <w:szCs w:val="48"/>
          <w:rtl/>
        </w:rPr>
        <w:t>ی</w:t>
      </w:r>
      <w:r w:rsidRPr="00E60485">
        <w:rPr>
          <w:rFonts w:ascii="IRLotus" w:hAnsi="IRLotus" w:cs="IRLotus"/>
          <w:sz w:val="48"/>
          <w:szCs w:val="48"/>
          <w:rtl/>
        </w:rPr>
        <w:t xml:space="preserve"> دارد، باز هم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حکم نشن</w:t>
      </w:r>
      <w:r w:rsidRPr="00E60485">
        <w:rPr>
          <w:rFonts w:ascii="IRLotus" w:hAnsi="IRLotus" w:cs="IRLotus" w:hint="cs"/>
          <w:sz w:val="48"/>
          <w:szCs w:val="48"/>
          <w:rtl/>
        </w:rPr>
        <w:t>ی</w:t>
      </w:r>
      <w:r w:rsidRPr="00E60485">
        <w:rPr>
          <w:rFonts w:ascii="IRLotus" w:hAnsi="IRLotus" w:cs="IRLotus" w:hint="eastAsia"/>
          <w:sz w:val="48"/>
          <w:szCs w:val="48"/>
          <w:rtl/>
        </w:rPr>
        <w:t>دن</w:t>
      </w:r>
      <w:r w:rsidRPr="00E60485">
        <w:rPr>
          <w:rFonts w:ascii="IRLotus" w:hAnsi="IRLotus" w:cs="IRLotus"/>
          <w:sz w:val="48"/>
          <w:szCs w:val="48"/>
          <w:rtl/>
        </w:rPr>
        <w:t xml:space="preserve"> اذان بر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شهر</w:t>
      </w:r>
      <w:r w:rsidRPr="00E60485">
        <w:rPr>
          <w:rFonts w:ascii="IRLotus" w:hAnsi="IRLotus" w:cs="IRLotus" w:hint="cs"/>
          <w:sz w:val="48"/>
          <w:szCs w:val="48"/>
          <w:rtl/>
        </w:rPr>
        <w:t>ی</w:t>
      </w:r>
      <w:r w:rsidRPr="00E60485">
        <w:rPr>
          <w:rFonts w:ascii="IRLotus" w:hAnsi="IRLotus" w:cs="IRLotus"/>
          <w:sz w:val="48"/>
          <w:szCs w:val="48"/>
          <w:rtl/>
        </w:rPr>
        <w:t xml:space="preserve"> که موذنش صدا</w:t>
      </w:r>
      <w:r w:rsidRPr="00E60485">
        <w:rPr>
          <w:rFonts w:ascii="IRLotus" w:hAnsi="IRLotus" w:cs="IRLotus" w:hint="cs"/>
          <w:sz w:val="48"/>
          <w:szCs w:val="48"/>
          <w:rtl/>
        </w:rPr>
        <w:t>ی</w:t>
      </w:r>
      <w:r w:rsidRPr="00E60485">
        <w:rPr>
          <w:rFonts w:ascii="IRLotus" w:hAnsi="IRLotus" w:cs="IRLotus"/>
          <w:sz w:val="48"/>
          <w:szCs w:val="48"/>
          <w:rtl/>
        </w:rPr>
        <w:t xml:space="preserve"> بلند</w:t>
      </w:r>
      <w:r w:rsidRPr="00E60485">
        <w:rPr>
          <w:rFonts w:ascii="IRLotus" w:hAnsi="IRLotus" w:cs="IRLotus" w:hint="cs"/>
          <w:sz w:val="48"/>
          <w:szCs w:val="48"/>
          <w:rtl/>
        </w:rPr>
        <w:t>ی</w:t>
      </w:r>
      <w:r w:rsidRPr="00E60485">
        <w:rPr>
          <w:rFonts w:ascii="IRLotus" w:hAnsi="IRLotus" w:cs="IRLotus"/>
          <w:sz w:val="48"/>
          <w:szCs w:val="48"/>
          <w:rtl/>
        </w:rPr>
        <w:t xml:space="preserve"> دارد، مترتب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و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مقدار صدا</w:t>
      </w:r>
      <w:r w:rsidRPr="00E60485">
        <w:rPr>
          <w:rFonts w:ascii="IRLotus" w:hAnsi="IRLotus" w:cs="IRLotus" w:hint="cs"/>
          <w:sz w:val="48"/>
          <w:szCs w:val="48"/>
          <w:rtl/>
        </w:rPr>
        <w:t>ی</w:t>
      </w:r>
      <w:r w:rsidRPr="00E60485">
        <w:rPr>
          <w:rFonts w:ascii="IRLotus" w:hAnsi="IRLotus" w:cs="IRLotus"/>
          <w:sz w:val="48"/>
          <w:szCs w:val="48"/>
          <w:rtl/>
        </w:rPr>
        <w:t xml:space="preserve"> متعارف را مد نظر قرار داد. همچن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اگر باد در جهت موافق م</w:t>
      </w:r>
      <w:r w:rsidRPr="00E60485">
        <w:rPr>
          <w:rFonts w:ascii="IRLotus" w:hAnsi="IRLotus" w:cs="IRLotus" w:hint="cs"/>
          <w:sz w:val="48"/>
          <w:szCs w:val="48"/>
          <w:rtl/>
        </w:rPr>
        <w:t>ی‌</w:t>
      </w:r>
      <w:r w:rsidRPr="00E60485">
        <w:rPr>
          <w:rFonts w:ascii="IRLotus" w:hAnsi="IRLotus" w:cs="IRLotus" w:hint="eastAsia"/>
          <w:sz w:val="48"/>
          <w:szCs w:val="48"/>
          <w:rtl/>
        </w:rPr>
        <w:t>وزد</w:t>
      </w:r>
      <w:r w:rsidRPr="00E60485">
        <w:rPr>
          <w:rFonts w:ascii="IRLotus" w:hAnsi="IRLotus" w:cs="IRLotus"/>
          <w:sz w:val="48"/>
          <w:szCs w:val="48"/>
          <w:rtl/>
        </w:rPr>
        <w:t xml:space="preserve"> و صدا را تا مناطق دورتر </w:t>
      </w:r>
      <w:r w:rsidRPr="00E60485">
        <w:rPr>
          <w:rFonts w:ascii="IRLotus" w:hAnsi="IRLotus" w:cs="IRLotus"/>
          <w:sz w:val="48"/>
          <w:szCs w:val="48"/>
          <w:rtl/>
        </w:rPr>
        <w:lastRenderedPageBreak/>
        <w:t>م</w:t>
      </w:r>
      <w:r w:rsidRPr="00E60485">
        <w:rPr>
          <w:rFonts w:ascii="IRLotus" w:hAnsi="IRLotus" w:cs="IRLotus" w:hint="cs"/>
          <w:sz w:val="48"/>
          <w:szCs w:val="48"/>
          <w:rtl/>
        </w:rPr>
        <w:t>ی‌</w:t>
      </w:r>
      <w:r w:rsidRPr="00E60485">
        <w:rPr>
          <w:rFonts w:ascii="IRLotus" w:hAnsi="IRLotus" w:cs="IRLotus" w:hint="eastAsia"/>
          <w:sz w:val="48"/>
          <w:szCs w:val="48"/>
          <w:rtl/>
        </w:rPr>
        <w:t>رساند،</w:t>
      </w:r>
      <w:r w:rsidRPr="00E60485">
        <w:rPr>
          <w:rFonts w:ascii="IRLotus" w:hAnsi="IRLotus" w:cs="IRLotus"/>
          <w:sz w:val="48"/>
          <w:szCs w:val="48"/>
          <w:rtl/>
        </w:rPr>
        <w:t xml:space="preserve"> </w:t>
      </w:r>
      <w:r w:rsidRPr="00E60485">
        <w:rPr>
          <w:rFonts w:ascii="IRLotus" w:hAnsi="IRLotus" w:cs="IRLotus" w:hint="eastAsia"/>
          <w:sz w:val="48"/>
          <w:szCs w:val="48"/>
          <w:rtl/>
        </w:rPr>
        <w:t>و</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در جهت مخالف م</w:t>
      </w:r>
      <w:r w:rsidRPr="00E60485">
        <w:rPr>
          <w:rFonts w:ascii="IRLotus" w:hAnsi="IRLotus" w:cs="IRLotus" w:hint="cs"/>
          <w:sz w:val="48"/>
          <w:szCs w:val="48"/>
          <w:rtl/>
        </w:rPr>
        <w:t>ی‌</w:t>
      </w:r>
      <w:r w:rsidRPr="00E60485">
        <w:rPr>
          <w:rFonts w:ascii="IRLotus" w:hAnsi="IRLotus" w:cs="IRLotus" w:hint="eastAsia"/>
          <w:sz w:val="48"/>
          <w:szCs w:val="48"/>
          <w:rtl/>
        </w:rPr>
        <w:t>وزد</w:t>
      </w:r>
      <w:r w:rsidRPr="00E60485">
        <w:rPr>
          <w:rFonts w:ascii="IRLotus" w:hAnsi="IRLotus" w:cs="IRLotus"/>
          <w:sz w:val="48"/>
          <w:szCs w:val="48"/>
          <w:rtl/>
        </w:rPr>
        <w:t xml:space="preserve"> و از فاصل</w:t>
      </w:r>
      <w:r w:rsidRPr="00E60485">
        <w:rPr>
          <w:rFonts w:ascii="IRLotus" w:hAnsi="IRLotus" w:cs="IRLotus" w:hint="cs"/>
          <w:sz w:val="48"/>
          <w:szCs w:val="48"/>
          <w:rtl/>
        </w:rPr>
        <w:t>ۀ</w:t>
      </w:r>
      <w:r w:rsidRPr="00E60485">
        <w:rPr>
          <w:rFonts w:ascii="IRLotus" w:hAnsi="IRLotus" w:cs="IRLotus"/>
          <w:sz w:val="48"/>
          <w:szCs w:val="48"/>
          <w:rtl/>
        </w:rPr>
        <w:t xml:space="preserve"> کمتر</w:t>
      </w:r>
      <w:r w:rsidRPr="00E60485">
        <w:rPr>
          <w:rFonts w:ascii="IRLotus" w:hAnsi="IRLotus" w:cs="IRLotus" w:hint="cs"/>
          <w:sz w:val="48"/>
          <w:szCs w:val="48"/>
          <w:rtl/>
        </w:rPr>
        <w:t>ی</w:t>
      </w:r>
      <w:r w:rsidRPr="00E60485">
        <w:rPr>
          <w:rFonts w:ascii="IRLotus" w:hAnsi="IRLotus" w:cs="IRLotus"/>
          <w:sz w:val="48"/>
          <w:szCs w:val="48"/>
          <w:rtl/>
        </w:rPr>
        <w:t xml:space="preserve"> صدا</w:t>
      </w:r>
      <w:r w:rsidRPr="00E60485">
        <w:rPr>
          <w:rFonts w:ascii="IRLotus" w:hAnsi="IRLotus" w:cs="IRLotus" w:hint="cs"/>
          <w:sz w:val="48"/>
          <w:szCs w:val="48"/>
          <w:rtl/>
        </w:rPr>
        <w:t>ی</w:t>
      </w:r>
      <w:r w:rsidRPr="00E60485">
        <w:rPr>
          <w:rFonts w:ascii="IRLotus" w:hAnsi="IRLotus" w:cs="IRLotus"/>
          <w:sz w:val="48"/>
          <w:szCs w:val="48"/>
          <w:rtl/>
        </w:rPr>
        <w:t xml:space="preserve"> اذان د</w:t>
      </w:r>
      <w:r w:rsidRPr="00E60485">
        <w:rPr>
          <w:rFonts w:ascii="IRLotus" w:hAnsi="IRLotus" w:cs="IRLotus" w:hint="cs"/>
          <w:sz w:val="48"/>
          <w:szCs w:val="48"/>
          <w:rtl/>
        </w:rPr>
        <w:t>ی</w:t>
      </w:r>
      <w:r w:rsidRPr="00E60485">
        <w:rPr>
          <w:rFonts w:ascii="IRLotus" w:hAnsi="IRLotus" w:cs="IRLotus" w:hint="eastAsia"/>
          <w:sz w:val="48"/>
          <w:szCs w:val="48"/>
          <w:rtl/>
        </w:rPr>
        <w:t>گر</w:t>
      </w:r>
      <w:r w:rsidRPr="00E60485">
        <w:rPr>
          <w:rFonts w:ascii="IRLotus" w:hAnsi="IRLotus" w:cs="IRLotus"/>
          <w:sz w:val="48"/>
          <w:szCs w:val="48"/>
          <w:rtl/>
        </w:rPr>
        <w:t xml:space="preserve"> شن</w:t>
      </w:r>
      <w:r w:rsidRPr="00E60485">
        <w:rPr>
          <w:rFonts w:ascii="IRLotus" w:hAnsi="IRLotus" w:cs="IRLotus" w:hint="cs"/>
          <w:sz w:val="48"/>
          <w:szCs w:val="48"/>
          <w:rtl/>
        </w:rPr>
        <w:t>ی</w:t>
      </w:r>
      <w:r w:rsidRPr="00E60485">
        <w:rPr>
          <w:rFonts w:ascii="IRLotus" w:hAnsi="IRLotus" w:cs="IRLotus" w:hint="eastAsia"/>
          <w:sz w:val="48"/>
          <w:szCs w:val="48"/>
          <w:rtl/>
        </w:rPr>
        <w:t>ده</w:t>
      </w:r>
      <w:r w:rsidRPr="00E60485">
        <w:rPr>
          <w:rFonts w:ascii="IRLotus" w:hAnsi="IRLotus" w:cs="IRLotus"/>
          <w:sz w:val="48"/>
          <w:szCs w:val="48"/>
          <w:rtl/>
        </w:rPr>
        <w:t xml:space="preserve">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چون مصاد</w:t>
      </w:r>
      <w:r w:rsidRPr="00E60485">
        <w:rPr>
          <w:rFonts w:ascii="IRLotus" w:hAnsi="IRLotus" w:cs="IRLotus" w:hint="cs"/>
          <w:sz w:val="48"/>
          <w:szCs w:val="48"/>
          <w:rtl/>
        </w:rPr>
        <w:t>ی</w:t>
      </w:r>
      <w:r w:rsidRPr="00E60485">
        <w:rPr>
          <w:rFonts w:ascii="IRLotus" w:hAnsi="IRLotus" w:cs="IRLotus" w:hint="eastAsia"/>
          <w:sz w:val="48"/>
          <w:szCs w:val="48"/>
          <w:rtl/>
        </w:rPr>
        <w:t>ق</w:t>
      </w:r>
      <w:r w:rsidRPr="00E60485">
        <w:rPr>
          <w:rFonts w:ascii="IRLotus" w:hAnsi="IRLotus" w:cs="IRLotus"/>
          <w:sz w:val="48"/>
          <w:szCs w:val="48"/>
          <w:rtl/>
        </w:rPr>
        <w:t xml:space="preserve"> غ</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متعارف هستند،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موارد ترت</w:t>
      </w:r>
      <w:r w:rsidRPr="00E60485">
        <w:rPr>
          <w:rFonts w:ascii="IRLotus" w:hAnsi="IRLotus" w:cs="IRLotus" w:hint="cs"/>
          <w:sz w:val="48"/>
          <w:szCs w:val="48"/>
          <w:rtl/>
        </w:rPr>
        <w:t>ی</w:t>
      </w:r>
      <w:r w:rsidRPr="00E60485">
        <w:rPr>
          <w:rFonts w:ascii="IRLotus" w:hAnsi="IRLotus" w:cs="IRLotus" w:hint="eastAsia"/>
          <w:sz w:val="48"/>
          <w:szCs w:val="48"/>
          <w:rtl/>
        </w:rPr>
        <w:t>ب</w:t>
      </w:r>
      <w:r w:rsidRPr="00E60485">
        <w:rPr>
          <w:rFonts w:ascii="IRLotus" w:hAnsi="IRLotus" w:cs="IRLotus"/>
          <w:sz w:val="48"/>
          <w:szCs w:val="48"/>
          <w:rtl/>
        </w:rPr>
        <w:t xml:space="preserve"> اثر داده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w:t>
      </w:r>
    </w:p>
    <w:p w14:paraId="1CF909AD"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برخ</w:t>
      </w:r>
      <w:r w:rsidRPr="00E60485">
        <w:rPr>
          <w:rFonts w:ascii="IRLotus" w:hAnsi="IRLotus" w:cs="IRLotus" w:hint="cs"/>
          <w:sz w:val="48"/>
          <w:szCs w:val="48"/>
          <w:rtl/>
        </w:rPr>
        <w:t>ی</w:t>
      </w:r>
      <w:r w:rsidRPr="00E60485">
        <w:rPr>
          <w:rFonts w:ascii="IRLotus" w:hAnsi="IRLotus" w:cs="IRLotus"/>
          <w:sz w:val="48"/>
          <w:szCs w:val="48"/>
          <w:rtl/>
        </w:rPr>
        <w:t xml:space="preserve"> از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مسئله:</w:t>
      </w:r>
    </w:p>
    <w:p w14:paraId="18F502A0" w14:textId="77777777"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1ـ صح</w:t>
      </w:r>
      <w:r w:rsidRPr="00E60485">
        <w:rPr>
          <w:rFonts w:ascii="IRLotus" w:hAnsi="IRLotus" w:cs="IRLotus" w:hint="cs"/>
          <w:sz w:val="48"/>
          <w:szCs w:val="48"/>
          <w:rtl/>
        </w:rPr>
        <w:t>ی</w:t>
      </w:r>
      <w:r w:rsidRPr="00E60485">
        <w:rPr>
          <w:rFonts w:ascii="IRLotus" w:hAnsi="IRLotus" w:cs="IRLotus" w:hint="eastAsia"/>
          <w:sz w:val="48"/>
          <w:szCs w:val="48"/>
          <w:rtl/>
        </w:rPr>
        <w:t>حة</w:t>
      </w:r>
      <w:r w:rsidRPr="00E60485">
        <w:rPr>
          <w:rFonts w:ascii="IRLotus" w:hAnsi="IRLotus" w:cs="IRLotus"/>
          <w:sz w:val="48"/>
          <w:szCs w:val="48"/>
          <w:rtl/>
        </w:rPr>
        <w:t xml:space="preserve"> مُحَمَّدِ بْنِ مُسْلِمٍ قَالَ: قُلْتُ لِأَبِي عَبْدِ اللَّهِ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الرَّجُلُ يُرِيدُ السَّفَرَ مَتَى يُقَصِّرُ؟ قَالَ: «إِذَا تَوَارَى مِنَ الْبُيُوتِ» (وسائل الش</w:t>
      </w:r>
      <w:r w:rsidRPr="00E60485">
        <w:rPr>
          <w:rFonts w:ascii="IRLotus" w:hAnsi="IRLotus" w:cs="IRLotus" w:hint="cs"/>
          <w:sz w:val="48"/>
          <w:szCs w:val="48"/>
          <w:rtl/>
        </w:rPr>
        <w:t>ی</w:t>
      </w:r>
      <w:r w:rsidRPr="00E60485">
        <w:rPr>
          <w:rFonts w:ascii="IRLotus" w:hAnsi="IRLotus" w:cs="IRLotus" w:hint="eastAsia"/>
          <w:sz w:val="48"/>
          <w:szCs w:val="48"/>
          <w:rtl/>
        </w:rPr>
        <w:t>عة،</w:t>
      </w:r>
      <w:r w:rsidRPr="00E60485">
        <w:rPr>
          <w:rFonts w:ascii="IRLotus" w:hAnsi="IRLotus" w:cs="IRLotus"/>
          <w:sz w:val="48"/>
          <w:szCs w:val="48"/>
          <w:rtl/>
        </w:rPr>
        <w:t xml:space="preserve"> ج8، ص470، الباب 6، ح1).</w:t>
      </w:r>
    </w:p>
    <w:p w14:paraId="0A726043" w14:textId="77777777"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2ـ صح</w:t>
      </w:r>
      <w:r w:rsidRPr="00E60485">
        <w:rPr>
          <w:rFonts w:ascii="IRLotus" w:hAnsi="IRLotus" w:cs="IRLotus" w:hint="cs"/>
          <w:sz w:val="48"/>
          <w:szCs w:val="48"/>
          <w:rtl/>
        </w:rPr>
        <w:t>ی</w:t>
      </w:r>
      <w:r w:rsidRPr="00E60485">
        <w:rPr>
          <w:rFonts w:ascii="IRLotus" w:hAnsi="IRLotus" w:cs="IRLotus" w:hint="eastAsia"/>
          <w:sz w:val="48"/>
          <w:szCs w:val="48"/>
          <w:rtl/>
        </w:rPr>
        <w:t>حة</w:t>
      </w:r>
      <w:r w:rsidRPr="00E60485">
        <w:rPr>
          <w:rFonts w:ascii="IRLotus" w:hAnsi="IRLotus" w:cs="IRLotus"/>
          <w:sz w:val="48"/>
          <w:szCs w:val="48"/>
          <w:rtl/>
        </w:rPr>
        <w:t xml:space="preserve"> عَبْدِ اللَّهِ بْنِ سِنَانٍ عَنْ أَبِي عَبْدِ اللَّهِ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xml:space="preserve"> قَالَ: سَأَلْتُهُ عَنِ التَّقْصِيرِ؟ قَالَ: «إِذَا كُنْتَ فِي الْمَوْضِعِ الَّذِي تَسْمَعُ فِيهِ الْأَذَانَ فَأَتِمَّ، وَ إِذَا كُنْتَ فِي الْمَوْضِعِ الَّذِي لَا تَسْمَعُ فِيهِ الْ</w:t>
      </w:r>
      <w:r w:rsidRPr="00E60485">
        <w:rPr>
          <w:rFonts w:ascii="IRLotus" w:hAnsi="IRLotus" w:cs="IRLotus" w:hint="eastAsia"/>
          <w:sz w:val="48"/>
          <w:szCs w:val="48"/>
          <w:rtl/>
        </w:rPr>
        <w:t>أَذَانَ</w:t>
      </w:r>
      <w:r w:rsidRPr="00E60485">
        <w:rPr>
          <w:rFonts w:ascii="IRLotus" w:hAnsi="IRLotus" w:cs="IRLotus"/>
          <w:sz w:val="48"/>
          <w:szCs w:val="48"/>
          <w:rtl/>
        </w:rPr>
        <w:t xml:space="preserve"> فَقَصِّرْ، وَ إِذَا قَدِمْتَ مِنْ سَفَرِكَ فَمِثْلُ ذَلِكَ» (همان، ص472، ح3).</w:t>
      </w:r>
    </w:p>
    <w:p w14:paraId="60E39D4A" w14:textId="77777777"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3ـ صح</w:t>
      </w:r>
      <w:r w:rsidRPr="00E60485">
        <w:rPr>
          <w:rFonts w:ascii="IRLotus" w:hAnsi="IRLotus" w:cs="IRLotus" w:hint="cs"/>
          <w:sz w:val="48"/>
          <w:szCs w:val="48"/>
          <w:rtl/>
        </w:rPr>
        <w:t>ی</w:t>
      </w:r>
      <w:r w:rsidRPr="00E60485">
        <w:rPr>
          <w:rFonts w:ascii="IRLotus" w:hAnsi="IRLotus" w:cs="IRLotus" w:hint="eastAsia"/>
          <w:sz w:val="48"/>
          <w:szCs w:val="48"/>
          <w:rtl/>
        </w:rPr>
        <w:t>حة</w:t>
      </w:r>
      <w:r w:rsidRPr="00E60485">
        <w:rPr>
          <w:rFonts w:ascii="IRLotus" w:hAnsi="IRLotus" w:cs="IRLotus"/>
          <w:sz w:val="48"/>
          <w:szCs w:val="48"/>
          <w:rtl/>
        </w:rPr>
        <w:t xml:space="preserve"> حَمَّادِ بْنِ عُثْمَانَ عَنْ أَبِي عَبْدِ اللَّهِ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xml:space="preserve"> قَالَ: «إِذَا سَمِعَ الْأَذَانَ أَتَمَّ الْمُسَافِرُ» (همان، ص473، ح7).</w:t>
      </w:r>
    </w:p>
    <w:p w14:paraId="17160D81" w14:textId="77777777" w:rsidR="00E60485" w:rsidRPr="00E60485" w:rsidRDefault="00E60485" w:rsidP="00E60485">
      <w:pPr>
        <w:jc w:val="both"/>
        <w:rPr>
          <w:rFonts w:ascii="IRLotus" w:hAnsi="IRLotus" w:cs="IRLotus"/>
          <w:sz w:val="48"/>
          <w:szCs w:val="48"/>
          <w:rtl/>
        </w:rPr>
      </w:pPr>
    </w:p>
    <w:p w14:paraId="4410DDBD" w14:textId="2789F558"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lastRenderedPageBreak/>
        <w:t>پرسش: اگر شخص</w:t>
      </w:r>
      <w:r w:rsidRPr="00E60485">
        <w:rPr>
          <w:rFonts w:ascii="IRLotus" w:hAnsi="IRLotus" w:cs="IRLotus" w:hint="cs"/>
          <w:sz w:val="48"/>
          <w:szCs w:val="48"/>
          <w:rtl/>
        </w:rPr>
        <w:t>ی</w:t>
      </w:r>
      <w:r w:rsidRPr="00E60485">
        <w:rPr>
          <w:rFonts w:ascii="IRLotus" w:hAnsi="IRLotus" w:cs="IRLotus"/>
          <w:sz w:val="48"/>
          <w:szCs w:val="48"/>
          <w:rtl/>
        </w:rPr>
        <w:t xml:space="preserve"> در شهر</w:t>
      </w:r>
      <w:r w:rsidRPr="00E60485">
        <w:rPr>
          <w:rFonts w:ascii="IRLotus" w:hAnsi="IRLotus" w:cs="IRLotus" w:hint="cs"/>
          <w:sz w:val="48"/>
          <w:szCs w:val="48"/>
          <w:rtl/>
        </w:rPr>
        <w:t>ی</w:t>
      </w:r>
      <w:r w:rsidRPr="00E60485">
        <w:rPr>
          <w:rFonts w:ascii="IRLotus" w:hAnsi="IRLotus" w:cs="IRLotus"/>
          <w:sz w:val="48"/>
          <w:szCs w:val="48"/>
          <w:rtl/>
        </w:rPr>
        <w:t xml:space="preserve"> قصد ده روز کرد، در چه صورت قصدش به هم م</w:t>
      </w:r>
      <w:r w:rsidRPr="00E60485">
        <w:rPr>
          <w:rFonts w:ascii="IRLotus" w:hAnsi="IRLotus" w:cs="IRLotus" w:hint="cs"/>
          <w:sz w:val="48"/>
          <w:szCs w:val="48"/>
          <w:rtl/>
        </w:rPr>
        <w:t>ی‌</w:t>
      </w:r>
      <w:r w:rsidRPr="00E60485">
        <w:rPr>
          <w:rFonts w:ascii="IRLotus" w:hAnsi="IRLotus" w:cs="IRLotus" w:hint="eastAsia"/>
          <w:sz w:val="48"/>
          <w:szCs w:val="48"/>
          <w:rtl/>
        </w:rPr>
        <w:t>خورد؟</w:t>
      </w:r>
    </w:p>
    <w:p w14:paraId="5617674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مسأله صورت‌ها</w:t>
      </w:r>
      <w:r w:rsidRPr="00E60485">
        <w:rPr>
          <w:rFonts w:ascii="IRLotus" w:hAnsi="IRLotus" w:cs="IRLotus" w:hint="cs"/>
          <w:sz w:val="48"/>
          <w:szCs w:val="48"/>
          <w:rtl/>
        </w:rPr>
        <w:t>ی</w:t>
      </w:r>
      <w:r w:rsidRPr="00E60485">
        <w:rPr>
          <w:rFonts w:ascii="IRLotus" w:hAnsi="IRLotus" w:cs="IRLotus"/>
          <w:sz w:val="48"/>
          <w:szCs w:val="48"/>
          <w:rtl/>
        </w:rPr>
        <w:t xml:space="preserve"> مختلف</w:t>
      </w:r>
      <w:r w:rsidRPr="00E60485">
        <w:rPr>
          <w:rFonts w:ascii="IRLotus" w:hAnsi="IRLotus" w:cs="IRLotus" w:hint="cs"/>
          <w:sz w:val="48"/>
          <w:szCs w:val="48"/>
          <w:rtl/>
        </w:rPr>
        <w:t>ی</w:t>
      </w:r>
      <w:r w:rsidRPr="00E60485">
        <w:rPr>
          <w:rFonts w:ascii="IRLotus" w:hAnsi="IRLotus" w:cs="IRLotus"/>
          <w:sz w:val="48"/>
          <w:szCs w:val="48"/>
          <w:rtl/>
        </w:rPr>
        <w:t xml:space="preserve"> دارد. صورت اول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اگر در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شهر بزرگ</w:t>
      </w:r>
      <w:r w:rsidRPr="00E60485">
        <w:rPr>
          <w:rFonts w:ascii="IRLotus" w:hAnsi="IRLotus" w:cs="IRLotus" w:hint="cs"/>
          <w:sz w:val="48"/>
          <w:szCs w:val="48"/>
          <w:rtl/>
        </w:rPr>
        <w:t>ی</w:t>
      </w:r>
      <w:r w:rsidRPr="00E60485">
        <w:rPr>
          <w:rFonts w:ascii="IRLotus" w:hAnsi="IRLotus" w:cs="IRLotus"/>
          <w:sz w:val="48"/>
          <w:szCs w:val="48"/>
          <w:rtl/>
        </w:rPr>
        <w:t xml:space="preserve"> قصد اقامت ده روز را داشت و بعد از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قسمت شهر به قسمت د</w:t>
      </w:r>
      <w:r w:rsidRPr="00E60485">
        <w:rPr>
          <w:rFonts w:ascii="IRLotus" w:hAnsi="IRLotus" w:cs="IRLotus" w:hint="cs"/>
          <w:sz w:val="48"/>
          <w:szCs w:val="48"/>
          <w:rtl/>
        </w:rPr>
        <w:t>ی</w:t>
      </w:r>
      <w:r w:rsidRPr="00E60485">
        <w:rPr>
          <w:rFonts w:ascii="IRLotus" w:hAnsi="IRLotus" w:cs="IRLotus" w:hint="eastAsia"/>
          <w:sz w:val="48"/>
          <w:szCs w:val="48"/>
          <w:rtl/>
        </w:rPr>
        <w:t>گر</w:t>
      </w:r>
      <w:r w:rsidRPr="00E60485">
        <w:rPr>
          <w:rFonts w:ascii="IRLotus" w:hAnsi="IRLotus" w:cs="IRLotus"/>
          <w:sz w:val="48"/>
          <w:szCs w:val="48"/>
          <w:rtl/>
        </w:rPr>
        <w:t xml:space="preserve"> شهر رفت،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قصد ده روزش به هم نم</w:t>
      </w:r>
      <w:r w:rsidRPr="00E60485">
        <w:rPr>
          <w:rFonts w:ascii="IRLotus" w:hAnsi="IRLotus" w:cs="IRLotus" w:hint="cs"/>
          <w:sz w:val="48"/>
          <w:szCs w:val="48"/>
          <w:rtl/>
        </w:rPr>
        <w:t>ی‌</w:t>
      </w:r>
      <w:r w:rsidRPr="00E60485">
        <w:rPr>
          <w:rFonts w:ascii="IRLotus" w:hAnsi="IRLotus" w:cs="IRLotus" w:hint="eastAsia"/>
          <w:sz w:val="48"/>
          <w:szCs w:val="48"/>
          <w:rtl/>
        </w:rPr>
        <w:t>خورد،</w:t>
      </w:r>
      <w:r w:rsidRPr="00E60485">
        <w:rPr>
          <w:rFonts w:ascii="IRLotus" w:hAnsi="IRLotus" w:cs="IRLotus"/>
          <w:sz w:val="48"/>
          <w:szCs w:val="48"/>
          <w:rtl/>
        </w:rPr>
        <w:t xml:space="preserve"> حت</w:t>
      </w:r>
      <w:r w:rsidRPr="00E60485">
        <w:rPr>
          <w:rFonts w:ascii="IRLotus" w:hAnsi="IRLotus" w:cs="IRLotus" w:hint="cs"/>
          <w:sz w:val="48"/>
          <w:szCs w:val="48"/>
          <w:rtl/>
        </w:rPr>
        <w:t>ی</w:t>
      </w:r>
      <w:r w:rsidRPr="00E60485">
        <w:rPr>
          <w:rFonts w:ascii="IRLotus" w:hAnsi="IRLotus" w:cs="IRLotus"/>
          <w:sz w:val="48"/>
          <w:szCs w:val="48"/>
          <w:rtl/>
        </w:rPr>
        <w:t xml:space="preserve"> اگر فاصله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دو مکان ب</w:t>
      </w:r>
      <w:r w:rsidRPr="00E60485">
        <w:rPr>
          <w:rFonts w:ascii="IRLotus" w:hAnsi="IRLotus" w:cs="IRLotus" w:hint="cs"/>
          <w:sz w:val="48"/>
          <w:szCs w:val="48"/>
          <w:rtl/>
        </w:rPr>
        <w:t>ی</w:t>
      </w:r>
      <w:r w:rsidRPr="00E60485">
        <w:rPr>
          <w:rFonts w:ascii="IRLotus" w:hAnsi="IRLotus" w:cs="IRLotus" w:hint="eastAsia"/>
          <w:sz w:val="48"/>
          <w:szCs w:val="48"/>
          <w:rtl/>
        </w:rPr>
        <w:t>ش</w:t>
      </w:r>
      <w:r w:rsidRPr="00E60485">
        <w:rPr>
          <w:rFonts w:ascii="IRLotus" w:hAnsi="IRLotus" w:cs="IRLotus"/>
          <w:sz w:val="48"/>
          <w:szCs w:val="48"/>
          <w:rtl/>
        </w:rPr>
        <w:t xml:space="preserve"> از چهار فرسخ باشد، ز</w:t>
      </w:r>
      <w:r w:rsidRPr="00E60485">
        <w:rPr>
          <w:rFonts w:ascii="IRLotus" w:hAnsi="IRLotus" w:cs="IRLotus" w:hint="cs"/>
          <w:sz w:val="48"/>
          <w:szCs w:val="48"/>
          <w:rtl/>
        </w:rPr>
        <w:t>ی</w:t>
      </w:r>
      <w:r w:rsidRPr="00E60485">
        <w:rPr>
          <w:rFonts w:ascii="IRLotus" w:hAnsi="IRLotus" w:cs="IRLotus" w:hint="eastAsia"/>
          <w:sz w:val="48"/>
          <w:szCs w:val="48"/>
          <w:rtl/>
        </w:rPr>
        <w:t>را</w:t>
      </w:r>
      <w:r w:rsidRPr="00E60485">
        <w:rPr>
          <w:rFonts w:ascii="IRLotus" w:hAnsi="IRLotus" w:cs="IRLotus"/>
          <w:sz w:val="48"/>
          <w:szCs w:val="48"/>
          <w:rtl/>
        </w:rPr>
        <w:t xml:space="preserve"> احکام بلاد کب</w:t>
      </w:r>
      <w:r w:rsidRPr="00E60485">
        <w:rPr>
          <w:rFonts w:ascii="IRLotus" w:hAnsi="IRLotus" w:cs="IRLotus" w:hint="cs"/>
          <w:sz w:val="48"/>
          <w:szCs w:val="48"/>
          <w:rtl/>
        </w:rPr>
        <w:t>ی</w:t>
      </w:r>
      <w:r w:rsidRPr="00E60485">
        <w:rPr>
          <w:rFonts w:ascii="IRLotus" w:hAnsi="IRLotus" w:cs="IRLotus" w:hint="eastAsia"/>
          <w:sz w:val="48"/>
          <w:szCs w:val="48"/>
          <w:rtl/>
        </w:rPr>
        <w:t>ره</w:t>
      </w:r>
      <w:r w:rsidRPr="00E60485">
        <w:rPr>
          <w:rFonts w:ascii="IRLotus" w:hAnsi="IRLotus" w:cs="IRLotus"/>
          <w:sz w:val="48"/>
          <w:szCs w:val="48"/>
          <w:rtl/>
        </w:rPr>
        <w:t xml:space="preserve"> مانند بل</w:t>
      </w:r>
      <w:r w:rsidRPr="00E60485">
        <w:rPr>
          <w:rFonts w:ascii="IRLotus" w:hAnsi="IRLotus" w:cs="IRLotus" w:hint="eastAsia"/>
          <w:sz w:val="48"/>
          <w:szCs w:val="48"/>
          <w:rtl/>
        </w:rPr>
        <w:t>اد</w:t>
      </w:r>
      <w:r w:rsidRPr="00E60485">
        <w:rPr>
          <w:rFonts w:ascii="IRLotus" w:hAnsi="IRLotus" w:cs="IRLotus"/>
          <w:sz w:val="48"/>
          <w:szCs w:val="48"/>
          <w:rtl/>
        </w:rPr>
        <w:t xml:space="preserve"> صغ</w:t>
      </w:r>
      <w:r w:rsidRPr="00E60485">
        <w:rPr>
          <w:rFonts w:ascii="IRLotus" w:hAnsi="IRLotus" w:cs="IRLotus" w:hint="cs"/>
          <w:sz w:val="48"/>
          <w:szCs w:val="48"/>
          <w:rtl/>
        </w:rPr>
        <w:t>ی</w:t>
      </w:r>
      <w:r w:rsidRPr="00E60485">
        <w:rPr>
          <w:rFonts w:ascii="IRLotus" w:hAnsi="IRLotus" w:cs="IRLotus" w:hint="eastAsia"/>
          <w:sz w:val="48"/>
          <w:szCs w:val="48"/>
          <w:rtl/>
        </w:rPr>
        <w:t>ره</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اما اگر در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شهر</w:t>
      </w:r>
      <w:r w:rsidRPr="00E60485">
        <w:rPr>
          <w:rFonts w:ascii="IRLotus" w:hAnsi="IRLotus" w:cs="IRLotus" w:hint="cs"/>
          <w:sz w:val="48"/>
          <w:szCs w:val="48"/>
          <w:rtl/>
        </w:rPr>
        <w:t>ی</w:t>
      </w:r>
      <w:r w:rsidRPr="00E60485">
        <w:rPr>
          <w:rFonts w:ascii="IRLotus" w:hAnsi="IRLotus" w:cs="IRLotus"/>
          <w:sz w:val="48"/>
          <w:szCs w:val="48"/>
          <w:rtl/>
        </w:rPr>
        <w:t xml:space="preserve"> قصد اقامت ده روز کرد و از آن شهر خارج شد،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اگر ب</w:t>
      </w:r>
      <w:r w:rsidRPr="00E60485">
        <w:rPr>
          <w:rFonts w:ascii="IRLotus" w:hAnsi="IRLotus" w:cs="IRLotus" w:hint="cs"/>
          <w:sz w:val="48"/>
          <w:szCs w:val="48"/>
          <w:rtl/>
        </w:rPr>
        <w:t>ی</w:t>
      </w:r>
      <w:r w:rsidRPr="00E60485">
        <w:rPr>
          <w:rFonts w:ascii="IRLotus" w:hAnsi="IRLotus" w:cs="IRLotus" w:hint="eastAsia"/>
          <w:sz w:val="48"/>
          <w:szCs w:val="48"/>
          <w:rtl/>
        </w:rPr>
        <w:t>ش</w:t>
      </w:r>
      <w:r w:rsidRPr="00E60485">
        <w:rPr>
          <w:rFonts w:ascii="IRLotus" w:hAnsi="IRLotus" w:cs="IRLotus"/>
          <w:sz w:val="48"/>
          <w:szCs w:val="48"/>
          <w:rtl/>
        </w:rPr>
        <w:t xml:space="preserve"> از چهار فرسخ ب</w:t>
      </w:r>
      <w:r w:rsidRPr="00E60485">
        <w:rPr>
          <w:rFonts w:ascii="IRLotus" w:hAnsi="IRLotus" w:cs="IRLotus" w:hint="cs"/>
          <w:sz w:val="48"/>
          <w:szCs w:val="48"/>
          <w:rtl/>
        </w:rPr>
        <w:t>ی</w:t>
      </w:r>
      <w:r w:rsidRPr="00E60485">
        <w:rPr>
          <w:rFonts w:ascii="IRLotus" w:hAnsi="IRLotus" w:cs="IRLotus" w:hint="eastAsia"/>
          <w:sz w:val="48"/>
          <w:szCs w:val="48"/>
          <w:rtl/>
        </w:rPr>
        <w:t>رون</w:t>
      </w:r>
      <w:r w:rsidRPr="00E60485">
        <w:rPr>
          <w:rFonts w:ascii="IRLotus" w:hAnsi="IRLotus" w:cs="IRLotus"/>
          <w:sz w:val="48"/>
          <w:szCs w:val="48"/>
          <w:rtl/>
        </w:rPr>
        <w:t xml:space="preserve"> از شهر رفت، قصد اقامت ده روزش از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رفته است. اما اگر از شهر ب</w:t>
      </w:r>
      <w:r w:rsidRPr="00E60485">
        <w:rPr>
          <w:rFonts w:ascii="IRLotus" w:hAnsi="IRLotus" w:cs="IRLotus" w:hint="cs"/>
          <w:sz w:val="48"/>
          <w:szCs w:val="48"/>
          <w:rtl/>
        </w:rPr>
        <w:t>ی</w:t>
      </w:r>
      <w:r w:rsidRPr="00E60485">
        <w:rPr>
          <w:rFonts w:ascii="IRLotus" w:hAnsi="IRLotus" w:cs="IRLotus" w:hint="eastAsia"/>
          <w:sz w:val="48"/>
          <w:szCs w:val="48"/>
          <w:rtl/>
        </w:rPr>
        <w:t>رون</w:t>
      </w:r>
      <w:r w:rsidRPr="00E60485">
        <w:rPr>
          <w:rFonts w:ascii="IRLotus" w:hAnsi="IRLotus" w:cs="IRLotus"/>
          <w:sz w:val="48"/>
          <w:szCs w:val="48"/>
          <w:rtl/>
        </w:rPr>
        <w:t xml:space="preserve"> رفت ول</w:t>
      </w:r>
      <w:r w:rsidRPr="00E60485">
        <w:rPr>
          <w:rFonts w:ascii="IRLotus" w:hAnsi="IRLotus" w:cs="IRLotus" w:hint="cs"/>
          <w:sz w:val="48"/>
          <w:szCs w:val="48"/>
          <w:rtl/>
        </w:rPr>
        <w:t>ی</w:t>
      </w:r>
      <w:r w:rsidRPr="00E60485">
        <w:rPr>
          <w:rFonts w:ascii="IRLotus" w:hAnsi="IRLotus" w:cs="IRLotus"/>
          <w:sz w:val="48"/>
          <w:szCs w:val="48"/>
          <w:rtl/>
        </w:rPr>
        <w:t xml:space="preserve"> کمتر از چهار فرسخ رفت،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اگر مقدار کم</w:t>
      </w:r>
      <w:r w:rsidRPr="00E60485">
        <w:rPr>
          <w:rFonts w:ascii="IRLotus" w:hAnsi="IRLotus" w:cs="IRLotus" w:hint="cs"/>
          <w:sz w:val="48"/>
          <w:szCs w:val="48"/>
          <w:rtl/>
        </w:rPr>
        <w:t>ی</w:t>
      </w:r>
      <w:r w:rsidRPr="00E60485">
        <w:rPr>
          <w:rFonts w:ascii="IRLotus" w:hAnsi="IRLotus" w:cs="IRLotus"/>
          <w:sz w:val="48"/>
          <w:szCs w:val="48"/>
          <w:rtl/>
        </w:rPr>
        <w:t xml:space="preserve"> را ماند، مانن</w:t>
      </w:r>
      <w:r w:rsidRPr="00E60485">
        <w:rPr>
          <w:rFonts w:ascii="IRLotus" w:hAnsi="IRLotus" w:cs="IRLotus" w:hint="eastAsia"/>
          <w:sz w:val="48"/>
          <w:szCs w:val="48"/>
          <w:rtl/>
        </w:rPr>
        <w:t>د</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صبح تا ظهر،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قصد اقامت ده روزش در آن شهر از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نرفته است؛ اما اگر مقدار</w:t>
      </w:r>
      <w:r w:rsidRPr="00E60485">
        <w:rPr>
          <w:rFonts w:ascii="IRLotus" w:hAnsi="IRLotus" w:cs="IRLotus" w:hint="cs"/>
          <w:sz w:val="48"/>
          <w:szCs w:val="48"/>
          <w:rtl/>
        </w:rPr>
        <w:t>ی</w:t>
      </w:r>
      <w:r w:rsidRPr="00E60485">
        <w:rPr>
          <w:rFonts w:ascii="IRLotus" w:hAnsi="IRLotus" w:cs="IRLotus"/>
          <w:sz w:val="48"/>
          <w:szCs w:val="48"/>
          <w:rtl/>
        </w:rPr>
        <w:t xml:space="preserve"> ب</w:t>
      </w:r>
      <w:r w:rsidRPr="00E60485">
        <w:rPr>
          <w:rFonts w:ascii="IRLotus" w:hAnsi="IRLotus" w:cs="IRLotus" w:hint="cs"/>
          <w:sz w:val="48"/>
          <w:szCs w:val="48"/>
          <w:rtl/>
        </w:rPr>
        <w:t>ی</w:t>
      </w:r>
      <w:r w:rsidRPr="00E60485">
        <w:rPr>
          <w:rFonts w:ascii="IRLotus" w:hAnsi="IRLotus" w:cs="IRLotus" w:hint="eastAsia"/>
          <w:sz w:val="48"/>
          <w:szCs w:val="48"/>
          <w:rtl/>
        </w:rPr>
        <w:t>شتر</w:t>
      </w:r>
      <w:r w:rsidRPr="00E60485">
        <w:rPr>
          <w:rFonts w:ascii="IRLotus" w:hAnsi="IRLotus" w:cs="IRLotus"/>
          <w:sz w:val="48"/>
          <w:szCs w:val="48"/>
          <w:rtl/>
        </w:rPr>
        <w:t xml:space="preserve"> ماند، مثل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شب در آن جا بود،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قصد اقامت ده روزش از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رفته است.</w:t>
      </w:r>
    </w:p>
    <w:p w14:paraId="5AE159BE" w14:textId="77777777" w:rsidR="00E60485" w:rsidRPr="00E60485" w:rsidRDefault="00E60485" w:rsidP="00E60485">
      <w:pPr>
        <w:jc w:val="both"/>
        <w:rPr>
          <w:rFonts w:ascii="IRLotus" w:hAnsi="IRLotus" w:cs="IRLotus"/>
          <w:sz w:val="48"/>
          <w:szCs w:val="48"/>
          <w:rtl/>
        </w:rPr>
      </w:pPr>
    </w:p>
    <w:p w14:paraId="123CB727" w14:textId="007FE081"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lastRenderedPageBreak/>
        <w:t>پرسش: با توجه به آ</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شر</w:t>
      </w:r>
      <w:r w:rsidRPr="00E60485">
        <w:rPr>
          <w:rFonts w:ascii="IRLotus" w:hAnsi="IRLotus" w:cs="IRLotus" w:hint="cs"/>
          <w:sz w:val="48"/>
          <w:szCs w:val="48"/>
          <w:rtl/>
        </w:rPr>
        <w:t>ی</w:t>
      </w:r>
      <w:r w:rsidRPr="00E60485">
        <w:rPr>
          <w:rFonts w:ascii="IRLotus" w:hAnsi="IRLotus" w:cs="IRLotus" w:hint="eastAsia"/>
          <w:sz w:val="48"/>
          <w:szCs w:val="48"/>
          <w:rtl/>
        </w:rPr>
        <w:t>فه</w:t>
      </w:r>
      <w:r w:rsidRPr="00E60485">
        <w:rPr>
          <w:rFonts w:ascii="IRLotus" w:hAnsi="IRLotus" w:cs="IRLotus"/>
          <w:sz w:val="48"/>
          <w:szCs w:val="48"/>
          <w:rtl/>
        </w:rPr>
        <w:t xml:space="preserve"> قرآن کر</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که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«وَ لا تَقْرَبُوا مالَ الْيَتيمِ إِلَّا بِالَّتي هِيَ أَحْسَن» (اسراء/ 34)،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هر کس</w:t>
      </w:r>
      <w:r w:rsidRPr="00E60485">
        <w:rPr>
          <w:rFonts w:ascii="IRLotus" w:hAnsi="IRLotus" w:cs="IRLotus" w:hint="cs"/>
          <w:sz w:val="48"/>
          <w:szCs w:val="48"/>
          <w:rtl/>
        </w:rPr>
        <w:t>ی</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تواند</w:t>
      </w:r>
      <w:r w:rsidRPr="00E60485">
        <w:rPr>
          <w:rFonts w:ascii="IRLotus" w:hAnsi="IRLotus" w:cs="IRLotus"/>
          <w:sz w:val="48"/>
          <w:szCs w:val="48"/>
          <w:rtl/>
        </w:rPr>
        <w:t xml:space="preserve"> جهت مصالح مال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از اموال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استفاده کند؟</w:t>
      </w:r>
    </w:p>
    <w:p w14:paraId="3E4B009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مخاطب آ</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شر</w:t>
      </w:r>
      <w:r w:rsidRPr="00E60485">
        <w:rPr>
          <w:rFonts w:ascii="IRLotus" w:hAnsi="IRLotus" w:cs="IRLotus" w:hint="cs"/>
          <w:sz w:val="48"/>
          <w:szCs w:val="48"/>
          <w:rtl/>
        </w:rPr>
        <w:t>ی</w:t>
      </w:r>
      <w:r w:rsidRPr="00E60485">
        <w:rPr>
          <w:rFonts w:ascii="IRLotus" w:hAnsi="IRLotus" w:cs="IRLotus" w:hint="eastAsia"/>
          <w:sz w:val="48"/>
          <w:szCs w:val="48"/>
          <w:rtl/>
        </w:rPr>
        <w:t>فه</w:t>
      </w:r>
      <w:r w:rsidRPr="00E60485">
        <w:rPr>
          <w:rFonts w:ascii="IRLotus" w:hAnsi="IRLotus" w:cs="IRLotus"/>
          <w:sz w:val="48"/>
          <w:szCs w:val="48"/>
          <w:rtl/>
        </w:rPr>
        <w:t xml:space="preserve"> ول</w:t>
      </w:r>
      <w:r w:rsidRPr="00E60485">
        <w:rPr>
          <w:rFonts w:ascii="IRLotus" w:hAnsi="IRLotus" w:cs="IRLotus" w:hint="cs"/>
          <w:sz w:val="48"/>
          <w:szCs w:val="48"/>
          <w:rtl/>
        </w:rPr>
        <w:t>ی</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و غ</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از ول</w:t>
      </w:r>
      <w:r w:rsidRPr="00E60485">
        <w:rPr>
          <w:rFonts w:ascii="IRLotus" w:hAnsi="IRLotus" w:cs="IRLotus" w:hint="cs"/>
          <w:sz w:val="48"/>
          <w:szCs w:val="48"/>
          <w:rtl/>
        </w:rPr>
        <w:t>ی</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ه</w:t>
      </w:r>
      <w:r w:rsidRPr="00E60485">
        <w:rPr>
          <w:rFonts w:ascii="IRLotus" w:hAnsi="IRLotus" w:cs="IRLotus" w:hint="cs"/>
          <w:sz w:val="48"/>
          <w:szCs w:val="48"/>
          <w:rtl/>
        </w:rPr>
        <w:t>ی</w:t>
      </w:r>
      <w:r w:rsidRPr="00E60485">
        <w:rPr>
          <w:rFonts w:ascii="IRLotus" w:hAnsi="IRLotus" w:cs="IRLotus" w:hint="eastAsia"/>
          <w:sz w:val="48"/>
          <w:szCs w:val="48"/>
          <w:rtl/>
        </w:rPr>
        <w:t>چ</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به هر قصد</w:t>
      </w:r>
      <w:r w:rsidRPr="00E60485">
        <w:rPr>
          <w:rFonts w:ascii="IRLotus" w:hAnsi="IRLotus" w:cs="IRLotus" w:hint="cs"/>
          <w:sz w:val="48"/>
          <w:szCs w:val="48"/>
          <w:rtl/>
        </w:rPr>
        <w:t>ی</w:t>
      </w:r>
      <w:r w:rsidRPr="00E60485">
        <w:rPr>
          <w:rFonts w:ascii="IRLotus" w:hAnsi="IRLotus" w:cs="IRLotus"/>
          <w:sz w:val="48"/>
          <w:szCs w:val="48"/>
          <w:rtl/>
        </w:rPr>
        <w:t xml:space="preserve"> که م</w:t>
      </w:r>
      <w:r w:rsidRPr="00E60485">
        <w:rPr>
          <w:rFonts w:ascii="IRLotus" w:hAnsi="IRLotus" w:cs="IRLotus" w:hint="cs"/>
          <w:sz w:val="48"/>
          <w:szCs w:val="48"/>
          <w:rtl/>
        </w:rPr>
        <w:t>ی‌</w:t>
      </w:r>
      <w:r w:rsidRPr="00E60485">
        <w:rPr>
          <w:rFonts w:ascii="IRLotus" w:hAnsi="IRLotus" w:cs="IRLotus" w:hint="eastAsia"/>
          <w:sz w:val="48"/>
          <w:szCs w:val="48"/>
          <w:rtl/>
        </w:rPr>
        <w:t>خواهد</w:t>
      </w:r>
      <w:r w:rsidRPr="00E60485">
        <w:rPr>
          <w:rFonts w:ascii="IRLotus" w:hAnsi="IRLotus" w:cs="IRLotus"/>
          <w:sz w:val="48"/>
          <w:szCs w:val="48"/>
          <w:rtl/>
        </w:rPr>
        <w:t xml:space="preserve"> داشته باشد حق ندارد دست به اموال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بزند و ول</w:t>
      </w:r>
      <w:r w:rsidRPr="00E60485">
        <w:rPr>
          <w:rFonts w:ascii="IRLotus" w:hAnsi="IRLotus" w:cs="IRLotus" w:hint="cs"/>
          <w:sz w:val="48"/>
          <w:szCs w:val="48"/>
          <w:rtl/>
        </w:rPr>
        <w:t>ی</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عبارت است از جد پدر</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و اگر جد پدر</w:t>
      </w:r>
      <w:r w:rsidRPr="00E60485">
        <w:rPr>
          <w:rFonts w:ascii="IRLotus" w:hAnsi="IRLotus" w:cs="IRLotus" w:hint="cs"/>
          <w:sz w:val="48"/>
          <w:szCs w:val="48"/>
          <w:rtl/>
        </w:rPr>
        <w:t>ی</w:t>
      </w:r>
      <w:r w:rsidRPr="00E60485">
        <w:rPr>
          <w:rFonts w:ascii="IRLotus" w:hAnsi="IRLotus" w:cs="IRLotus"/>
          <w:sz w:val="48"/>
          <w:szCs w:val="48"/>
          <w:rtl/>
        </w:rPr>
        <w:t xml:space="preserve"> نبود، حاکم شرع، و اگر دسترس</w:t>
      </w:r>
      <w:r w:rsidRPr="00E60485">
        <w:rPr>
          <w:rFonts w:ascii="IRLotus" w:hAnsi="IRLotus" w:cs="IRLotus" w:hint="cs"/>
          <w:sz w:val="48"/>
          <w:szCs w:val="48"/>
          <w:rtl/>
        </w:rPr>
        <w:t>ی</w:t>
      </w:r>
      <w:r w:rsidRPr="00E60485">
        <w:rPr>
          <w:rFonts w:ascii="IRLotus" w:hAnsi="IRLotus" w:cs="IRLotus"/>
          <w:sz w:val="48"/>
          <w:szCs w:val="48"/>
          <w:rtl/>
        </w:rPr>
        <w:t xml:space="preserve"> به حاکم شرع نبود، عدول مؤمن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و در غ</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نوبت به مطلق مؤمن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رسد</w:t>
      </w:r>
      <w:r w:rsidRPr="00E60485">
        <w:rPr>
          <w:rFonts w:ascii="IRLotus" w:hAnsi="IRLotus" w:cs="IRLotus"/>
          <w:sz w:val="48"/>
          <w:szCs w:val="48"/>
          <w:rtl/>
        </w:rPr>
        <w:t>.</w:t>
      </w:r>
    </w:p>
    <w:p w14:paraId="5E61E416" w14:textId="77777777" w:rsidR="00E60485" w:rsidRPr="00E60485" w:rsidRDefault="00E60485" w:rsidP="00E60485">
      <w:pPr>
        <w:jc w:val="both"/>
        <w:rPr>
          <w:rFonts w:ascii="IRLotus" w:hAnsi="IRLotus" w:cs="IRLotus"/>
          <w:sz w:val="48"/>
          <w:szCs w:val="48"/>
          <w:rtl/>
        </w:rPr>
      </w:pPr>
    </w:p>
    <w:p w14:paraId="6C781447" w14:textId="72960662"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اموال</w:t>
      </w:r>
      <w:r w:rsidRPr="00E60485">
        <w:rPr>
          <w:rFonts w:ascii="IRLotus" w:hAnsi="IRLotus" w:cs="IRLotus" w:hint="cs"/>
          <w:sz w:val="48"/>
          <w:szCs w:val="48"/>
          <w:rtl/>
        </w:rPr>
        <w:t>ی</w:t>
      </w:r>
      <w:r w:rsidRPr="00E60485">
        <w:rPr>
          <w:rFonts w:ascii="IRLotus" w:hAnsi="IRLotus" w:cs="IRLotus"/>
          <w:sz w:val="48"/>
          <w:szCs w:val="48"/>
          <w:rtl/>
        </w:rPr>
        <w:t xml:space="preserve"> که جهت مصرف برا</w:t>
      </w:r>
      <w:r w:rsidRPr="00E60485">
        <w:rPr>
          <w:rFonts w:ascii="IRLotus" w:hAnsi="IRLotus" w:cs="IRLotus" w:hint="cs"/>
          <w:sz w:val="48"/>
          <w:szCs w:val="48"/>
          <w:rtl/>
        </w:rPr>
        <w:t>ی</w:t>
      </w:r>
      <w:r w:rsidRPr="00E60485">
        <w:rPr>
          <w:rFonts w:ascii="IRLotus" w:hAnsi="IRLotus" w:cs="IRLotus"/>
          <w:sz w:val="48"/>
          <w:szCs w:val="48"/>
          <w:rtl/>
        </w:rPr>
        <w:t xml:space="preserve"> فقرا تخص</w:t>
      </w:r>
      <w:r w:rsidRPr="00E60485">
        <w:rPr>
          <w:rFonts w:ascii="IRLotus" w:hAnsi="IRLotus" w:cs="IRLotus" w:hint="cs"/>
          <w:sz w:val="48"/>
          <w:szCs w:val="48"/>
          <w:rtl/>
        </w:rPr>
        <w:t>ی</w:t>
      </w:r>
      <w:r w:rsidRPr="00E60485">
        <w:rPr>
          <w:rFonts w:ascii="IRLotus" w:hAnsi="IRLotus" w:cs="IRLotus" w:hint="eastAsia"/>
          <w:sz w:val="48"/>
          <w:szCs w:val="48"/>
          <w:rtl/>
        </w:rPr>
        <w:t>ص</w:t>
      </w:r>
      <w:r w:rsidRPr="00E60485">
        <w:rPr>
          <w:rFonts w:ascii="IRLotus" w:hAnsi="IRLotus" w:cs="IRLotus"/>
          <w:sz w:val="48"/>
          <w:szCs w:val="48"/>
          <w:rtl/>
        </w:rPr>
        <w:t xml:space="preserve"> داده شده است را م</w:t>
      </w:r>
      <w:r w:rsidRPr="00E60485">
        <w:rPr>
          <w:rFonts w:ascii="IRLotus" w:hAnsi="IRLotus" w:cs="IRLotus" w:hint="cs"/>
          <w:sz w:val="48"/>
          <w:szCs w:val="48"/>
          <w:rtl/>
        </w:rPr>
        <w:t>ی‌</w:t>
      </w:r>
      <w:r w:rsidRPr="00E60485">
        <w:rPr>
          <w:rFonts w:ascii="IRLotus" w:hAnsi="IRLotus" w:cs="IRLotus" w:hint="eastAsia"/>
          <w:sz w:val="48"/>
          <w:szCs w:val="48"/>
          <w:rtl/>
        </w:rPr>
        <w:t>توان</w:t>
      </w:r>
      <w:r w:rsidRPr="00E60485">
        <w:rPr>
          <w:rFonts w:ascii="IRLotus" w:hAnsi="IRLotus" w:cs="IRLotus"/>
          <w:sz w:val="48"/>
          <w:szCs w:val="48"/>
          <w:rtl/>
        </w:rPr>
        <w:t xml:space="preserve"> بدون اجازه در مصرف مصالح فقرا مصرف کرد؟</w:t>
      </w:r>
    </w:p>
    <w:p w14:paraId="55AEE466"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ه</w:t>
      </w:r>
      <w:r w:rsidRPr="00E60485">
        <w:rPr>
          <w:rFonts w:ascii="IRLotus" w:hAnsi="IRLotus" w:cs="IRLotus" w:hint="cs"/>
          <w:sz w:val="48"/>
          <w:szCs w:val="48"/>
          <w:rtl/>
        </w:rPr>
        <w:t>ی</w:t>
      </w:r>
      <w:r w:rsidRPr="00E60485">
        <w:rPr>
          <w:rFonts w:ascii="IRLotus" w:hAnsi="IRLotus" w:cs="IRLotus" w:hint="eastAsia"/>
          <w:sz w:val="48"/>
          <w:szCs w:val="48"/>
          <w:rtl/>
        </w:rPr>
        <w:t>چ</w:t>
      </w:r>
      <w:r w:rsidRPr="00E60485">
        <w:rPr>
          <w:rFonts w:ascii="IRLotus" w:hAnsi="IRLotus" w:cs="IRLotus"/>
          <w:sz w:val="48"/>
          <w:szCs w:val="48"/>
          <w:rtl/>
        </w:rPr>
        <w:t xml:space="preserve"> شک و شبهه‌ا</w:t>
      </w:r>
      <w:r w:rsidRPr="00E60485">
        <w:rPr>
          <w:rFonts w:ascii="IRLotus" w:hAnsi="IRLotus" w:cs="IRLotus" w:hint="cs"/>
          <w:sz w:val="48"/>
          <w:szCs w:val="48"/>
          <w:rtl/>
        </w:rPr>
        <w:t>ی</w:t>
      </w:r>
      <w:r w:rsidRPr="00E60485">
        <w:rPr>
          <w:rFonts w:ascii="IRLotus" w:hAnsi="IRLotus" w:cs="IRLotus"/>
          <w:sz w:val="48"/>
          <w:szCs w:val="48"/>
          <w:rtl/>
        </w:rPr>
        <w:t xml:space="preserve"> وجود ندارد که تصرف در 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اموال</w:t>
      </w:r>
      <w:r w:rsidRPr="00E60485">
        <w:rPr>
          <w:rFonts w:ascii="IRLotus" w:hAnsi="IRLotus" w:cs="IRLotus" w:hint="cs"/>
          <w:sz w:val="48"/>
          <w:szCs w:val="48"/>
          <w:rtl/>
        </w:rPr>
        <w:t>ی</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توسط ول</w:t>
      </w:r>
      <w:r w:rsidRPr="00E60485">
        <w:rPr>
          <w:rFonts w:ascii="IRLotus" w:hAnsi="IRLotus" w:cs="IRLotus" w:hint="cs"/>
          <w:sz w:val="48"/>
          <w:szCs w:val="48"/>
          <w:rtl/>
        </w:rPr>
        <w:t>ی</w:t>
      </w:r>
      <w:r w:rsidRPr="00E60485">
        <w:rPr>
          <w:rFonts w:ascii="IRLotus" w:hAnsi="IRLotus" w:cs="IRLotus"/>
          <w:sz w:val="48"/>
          <w:szCs w:val="48"/>
          <w:rtl/>
        </w:rPr>
        <w:t xml:space="preserve"> آن‌ها و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کس</w:t>
      </w:r>
      <w:r w:rsidRPr="00E60485">
        <w:rPr>
          <w:rFonts w:ascii="IRLotus" w:hAnsi="IRLotus" w:cs="IRLotus" w:hint="cs"/>
          <w:sz w:val="48"/>
          <w:szCs w:val="48"/>
          <w:rtl/>
        </w:rPr>
        <w:t>ی</w:t>
      </w:r>
      <w:r w:rsidRPr="00E60485">
        <w:rPr>
          <w:rFonts w:ascii="IRLotus" w:hAnsi="IRLotus" w:cs="IRLotus"/>
          <w:sz w:val="48"/>
          <w:szCs w:val="48"/>
          <w:rtl/>
        </w:rPr>
        <w:t xml:space="preserve"> که اذن از ول</w:t>
      </w:r>
      <w:r w:rsidRPr="00E60485">
        <w:rPr>
          <w:rFonts w:ascii="IRLotus" w:hAnsi="IRLotus" w:cs="IRLotus" w:hint="cs"/>
          <w:sz w:val="48"/>
          <w:szCs w:val="48"/>
          <w:rtl/>
        </w:rPr>
        <w:t>ی</w:t>
      </w:r>
      <w:r w:rsidRPr="00E60485">
        <w:rPr>
          <w:rFonts w:ascii="IRLotus" w:hAnsi="IRLotus" w:cs="IRLotus"/>
          <w:sz w:val="48"/>
          <w:szCs w:val="48"/>
          <w:rtl/>
        </w:rPr>
        <w:t xml:space="preserve"> آن‌ها دارد صورت بگ</w:t>
      </w:r>
      <w:r w:rsidRPr="00E60485">
        <w:rPr>
          <w:rFonts w:ascii="IRLotus" w:hAnsi="IRLotus" w:cs="IRLotus" w:hint="cs"/>
          <w:sz w:val="48"/>
          <w:szCs w:val="48"/>
          <w:rtl/>
        </w:rPr>
        <w:t>ی</w:t>
      </w:r>
      <w:r w:rsidRPr="00E60485">
        <w:rPr>
          <w:rFonts w:ascii="IRLotus" w:hAnsi="IRLotus" w:cs="IRLotus" w:hint="eastAsia"/>
          <w:sz w:val="48"/>
          <w:szCs w:val="48"/>
          <w:rtl/>
        </w:rPr>
        <w:t>رد</w:t>
      </w:r>
      <w:r w:rsidRPr="00E60485">
        <w:rPr>
          <w:rFonts w:ascii="IRLotus" w:hAnsi="IRLotus" w:cs="IRLotus"/>
          <w:sz w:val="48"/>
          <w:szCs w:val="48"/>
          <w:rtl/>
        </w:rPr>
        <w:t xml:space="preserve"> و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حکم فضول</w:t>
      </w:r>
      <w:r w:rsidRPr="00E60485">
        <w:rPr>
          <w:rFonts w:ascii="IRLotus" w:hAnsi="IRLotus" w:cs="IRLotus" w:hint="cs"/>
          <w:sz w:val="48"/>
          <w:szCs w:val="48"/>
          <w:rtl/>
        </w:rPr>
        <w:t>ی</w:t>
      </w:r>
      <w:r w:rsidRPr="00E60485">
        <w:rPr>
          <w:rFonts w:ascii="IRLotus" w:hAnsi="IRLotus" w:cs="IRLotus"/>
          <w:sz w:val="48"/>
          <w:szCs w:val="48"/>
          <w:rtl/>
        </w:rPr>
        <w:t xml:space="preserve"> را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مسأله سرا</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ده</w:t>
      </w:r>
      <w:r w:rsidRPr="00E60485">
        <w:rPr>
          <w:rFonts w:ascii="IRLotus" w:hAnsi="IRLotus" w:cs="IRLotus" w:hint="cs"/>
          <w:sz w:val="48"/>
          <w:szCs w:val="48"/>
          <w:rtl/>
        </w:rPr>
        <w:t>ی</w:t>
      </w:r>
      <w:r w:rsidRPr="00E60485">
        <w:rPr>
          <w:rFonts w:ascii="IRLotus" w:hAnsi="IRLotus" w:cs="IRLotus" w:hint="eastAsia"/>
          <w:sz w:val="48"/>
          <w:szCs w:val="48"/>
          <w:rtl/>
        </w:rPr>
        <w:t>م</w:t>
      </w:r>
      <w:r w:rsidRPr="00E60485">
        <w:rPr>
          <w:rFonts w:ascii="IRLotus" w:hAnsi="IRLotus" w:cs="IRLotus"/>
          <w:sz w:val="48"/>
          <w:szCs w:val="48"/>
          <w:rtl/>
        </w:rPr>
        <w:t xml:space="preserve"> -که به نظر م</w:t>
      </w:r>
      <w:r w:rsidRPr="00E60485">
        <w:rPr>
          <w:rFonts w:ascii="IRLotus" w:hAnsi="IRLotus" w:cs="IRLotus" w:hint="cs"/>
          <w:sz w:val="48"/>
          <w:szCs w:val="48"/>
          <w:rtl/>
        </w:rPr>
        <w:t>ی‌</w:t>
      </w:r>
      <w:r w:rsidRPr="00E60485">
        <w:rPr>
          <w:rFonts w:ascii="IRLotus" w:hAnsi="IRLotus" w:cs="IRLotus" w:hint="eastAsia"/>
          <w:sz w:val="48"/>
          <w:szCs w:val="48"/>
          <w:rtl/>
        </w:rPr>
        <w:t>رسد</w:t>
      </w:r>
      <w:r w:rsidRPr="00E60485">
        <w:rPr>
          <w:rFonts w:ascii="IRLotus" w:hAnsi="IRLotus" w:cs="IRLotus"/>
          <w:sz w:val="48"/>
          <w:szCs w:val="48"/>
          <w:rtl/>
        </w:rPr>
        <w:t xml:space="preserve"> </w:t>
      </w:r>
      <w:r w:rsidRPr="00E60485">
        <w:rPr>
          <w:rFonts w:ascii="IRLotus" w:hAnsi="IRLotus" w:cs="IRLotus"/>
          <w:sz w:val="48"/>
          <w:szCs w:val="48"/>
          <w:rtl/>
        </w:rPr>
        <w:lastRenderedPageBreak/>
        <w:t>فضول</w:t>
      </w:r>
      <w:r w:rsidRPr="00E60485">
        <w:rPr>
          <w:rFonts w:ascii="IRLotus" w:hAnsi="IRLotus" w:cs="IRLotus" w:hint="cs"/>
          <w:sz w:val="48"/>
          <w:szCs w:val="48"/>
          <w:rtl/>
        </w:rPr>
        <w:t>ی</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موارد هم جار</w:t>
      </w:r>
      <w:r w:rsidRPr="00E60485">
        <w:rPr>
          <w:rFonts w:ascii="IRLotus" w:hAnsi="IRLotus" w:cs="IRLotus" w:hint="cs"/>
          <w:sz w:val="48"/>
          <w:szCs w:val="48"/>
          <w:rtl/>
        </w:rPr>
        <w:t>ی</w:t>
      </w:r>
      <w:r w:rsidRPr="00E60485">
        <w:rPr>
          <w:rFonts w:ascii="IRLotus" w:hAnsi="IRLotus" w:cs="IRLotus"/>
          <w:sz w:val="48"/>
          <w:szCs w:val="48"/>
          <w:rtl/>
        </w:rPr>
        <w:t xml:space="preserve"> است- و بعداً اگر ول</w:t>
      </w:r>
      <w:r w:rsidRPr="00E60485">
        <w:rPr>
          <w:rFonts w:ascii="IRLotus" w:hAnsi="IRLotus" w:cs="IRLotus" w:hint="cs"/>
          <w:sz w:val="48"/>
          <w:szCs w:val="48"/>
          <w:rtl/>
        </w:rPr>
        <w:t>ی</w:t>
      </w:r>
      <w:r w:rsidRPr="00E60485">
        <w:rPr>
          <w:rFonts w:ascii="IRLotus" w:hAnsi="IRLotus" w:cs="IRLotus"/>
          <w:sz w:val="48"/>
          <w:szCs w:val="48"/>
          <w:rtl/>
        </w:rPr>
        <w:t xml:space="preserve"> آن‌ها اذن داد، مو</w:t>
      </w:r>
      <w:r w:rsidRPr="00E60485">
        <w:rPr>
          <w:rFonts w:ascii="IRLotus" w:hAnsi="IRLotus" w:cs="IRLotus" w:hint="eastAsia"/>
          <w:sz w:val="48"/>
          <w:szCs w:val="48"/>
          <w:rtl/>
        </w:rPr>
        <w:t>رد</w:t>
      </w:r>
      <w:r w:rsidRPr="00E60485">
        <w:rPr>
          <w:rFonts w:ascii="IRLotus" w:hAnsi="IRLotus" w:cs="IRLotus"/>
          <w:sz w:val="48"/>
          <w:szCs w:val="48"/>
          <w:rtl/>
        </w:rPr>
        <w:t xml:space="preserve"> قبول واقع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w:t>
      </w:r>
    </w:p>
    <w:p w14:paraId="317CF998" w14:textId="77777777" w:rsidR="00E60485" w:rsidRPr="00E60485" w:rsidRDefault="00E60485" w:rsidP="00E60485">
      <w:pPr>
        <w:jc w:val="both"/>
        <w:rPr>
          <w:rFonts w:ascii="IRLotus" w:hAnsi="IRLotus" w:cs="IRLotus"/>
          <w:sz w:val="48"/>
          <w:szCs w:val="48"/>
          <w:rtl/>
        </w:rPr>
      </w:pPr>
    </w:p>
    <w:p w14:paraId="227FFC36" w14:textId="44D474ED"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در خواندن نماز در مکان غصب</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جاهل و ناس</w:t>
      </w:r>
      <w:r w:rsidRPr="00E60485">
        <w:rPr>
          <w:rFonts w:ascii="IRLotus" w:hAnsi="IRLotus" w:cs="IRLotus" w:hint="cs"/>
          <w:sz w:val="48"/>
          <w:szCs w:val="48"/>
          <w:rtl/>
        </w:rPr>
        <w:t>ی</w:t>
      </w:r>
      <w:r w:rsidRPr="00E60485">
        <w:rPr>
          <w:rFonts w:ascii="IRLotus" w:hAnsi="IRLotus" w:cs="IRLotus"/>
          <w:sz w:val="48"/>
          <w:szCs w:val="48"/>
          <w:rtl/>
        </w:rPr>
        <w:t xml:space="preserve"> فرق وجود دارد؟</w:t>
      </w:r>
    </w:p>
    <w:p w14:paraId="22FB5BBE"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مرحوم صاحب عروه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«الأقوى صحة صلاة الجاهل بالحكم الشرعي، وهي الحرمة، وإن كان الأحوط البطلان خصوصا في الجاهل المقصر» (العروة الوثقى، ج2، ص74/ فصل في مكان المصلي، م9).</w:t>
      </w:r>
    </w:p>
    <w:p w14:paraId="1FFB3D60"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همچن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فرموده است: «إذا دخل في المكان المغصوب جهلا أو نسيانا أو بتخيل الإذن ثمَّ التفت و بان الخلاف فإن كان في سعة الوقت لا يجوز له التشاغل بالصلاة و إن كان مشتغلا بها وجب القطع و الخروج و إن كان في ضيق الوقت اشتغل بها حال الخروج سالكا أقرب الطرق مراعيا لل</w:t>
      </w:r>
      <w:r w:rsidRPr="00E60485">
        <w:rPr>
          <w:rFonts w:ascii="IRLotus" w:hAnsi="IRLotus" w:cs="IRLotus" w:hint="eastAsia"/>
          <w:sz w:val="48"/>
          <w:szCs w:val="48"/>
          <w:rtl/>
        </w:rPr>
        <w:t>استقبال</w:t>
      </w:r>
      <w:r w:rsidRPr="00E60485">
        <w:rPr>
          <w:rFonts w:ascii="IRLotus" w:hAnsi="IRLotus" w:cs="IRLotus"/>
          <w:sz w:val="48"/>
          <w:szCs w:val="48"/>
          <w:rtl/>
        </w:rPr>
        <w:t xml:space="preserve"> بقدر الإمكان و لا يجب قضاؤها و إن كان أحوط لكن هذا إذا لم يعلم برضا المالك بالبقاء بمقدار الصلاة و إلا فيصلي ثمَّ يخرج و كذا </w:t>
      </w:r>
      <w:r w:rsidRPr="00E60485">
        <w:rPr>
          <w:rFonts w:ascii="IRLotus" w:hAnsi="IRLotus" w:cs="IRLotus"/>
          <w:sz w:val="48"/>
          <w:szCs w:val="48"/>
          <w:rtl/>
        </w:rPr>
        <w:lastRenderedPageBreak/>
        <w:t>الحال إذا كان مأذونا من المالك في الدخول ثمَّ ارتفع الإذن برجوعه عن إذنه أو بموته و الانتقال إلى غيره‌» (العروة الوثقى، ج2، ص78/ فصل في مكان المصلي، م20).</w:t>
      </w:r>
    </w:p>
    <w:p w14:paraId="046E4BF1" w14:textId="77777777" w:rsidR="00E60485" w:rsidRPr="00E60485" w:rsidRDefault="00E60485" w:rsidP="00E60485">
      <w:pPr>
        <w:jc w:val="both"/>
        <w:rPr>
          <w:rFonts w:ascii="IRLotus" w:hAnsi="IRLotus" w:cs="IRLotus"/>
          <w:sz w:val="48"/>
          <w:szCs w:val="48"/>
          <w:rtl/>
        </w:rPr>
      </w:pPr>
    </w:p>
    <w:p w14:paraId="16641BA5" w14:textId="25968D8E"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اکنون عرف است که مقدار</w:t>
      </w:r>
      <w:r w:rsidRPr="00E60485">
        <w:rPr>
          <w:rFonts w:ascii="IRLotus" w:hAnsi="IRLotus" w:cs="IRLotus" w:hint="cs"/>
          <w:sz w:val="48"/>
          <w:szCs w:val="48"/>
          <w:rtl/>
        </w:rPr>
        <w:t>ی</w:t>
      </w:r>
      <w:r w:rsidRPr="00E60485">
        <w:rPr>
          <w:rFonts w:ascii="IRLotus" w:hAnsi="IRLotus" w:cs="IRLotus"/>
          <w:sz w:val="48"/>
          <w:szCs w:val="48"/>
          <w:rtl/>
        </w:rPr>
        <w:t xml:space="preserve"> طلا را به طلا فروش اجاره م</w:t>
      </w:r>
      <w:r w:rsidRPr="00E60485">
        <w:rPr>
          <w:rFonts w:ascii="IRLotus" w:hAnsi="IRLotus" w:cs="IRLotus" w:hint="cs"/>
          <w:sz w:val="48"/>
          <w:szCs w:val="48"/>
          <w:rtl/>
        </w:rPr>
        <w:t>ی‌</w:t>
      </w:r>
      <w:r w:rsidRPr="00E60485">
        <w:rPr>
          <w:rFonts w:ascii="IRLotus" w:hAnsi="IRLotus" w:cs="IRLotus" w:hint="eastAsia"/>
          <w:sz w:val="48"/>
          <w:szCs w:val="48"/>
          <w:rtl/>
        </w:rPr>
        <w:t>دهند</w:t>
      </w:r>
      <w:r w:rsidRPr="00E60485">
        <w:rPr>
          <w:rFonts w:ascii="IRLotus" w:hAnsi="IRLotus" w:cs="IRLotus"/>
          <w:sz w:val="48"/>
          <w:szCs w:val="48"/>
          <w:rtl/>
        </w:rPr>
        <w:t xml:space="preserve">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که شخص طلا فروش آن طلاها را م</w:t>
      </w:r>
      <w:r w:rsidRPr="00E60485">
        <w:rPr>
          <w:rFonts w:ascii="IRLotus" w:hAnsi="IRLotus" w:cs="IRLotus" w:hint="cs"/>
          <w:sz w:val="48"/>
          <w:szCs w:val="48"/>
          <w:rtl/>
        </w:rPr>
        <w:t>ی‌</w:t>
      </w:r>
      <w:r w:rsidRPr="00E60485">
        <w:rPr>
          <w:rFonts w:ascii="IRLotus" w:hAnsi="IRLotus" w:cs="IRLotus" w:hint="eastAsia"/>
          <w:sz w:val="48"/>
          <w:szCs w:val="48"/>
          <w:rtl/>
        </w:rPr>
        <w:t>فروشد</w:t>
      </w:r>
      <w:r w:rsidRPr="00E60485">
        <w:rPr>
          <w:rFonts w:ascii="IRLotus" w:hAnsi="IRLotus" w:cs="IRLotus"/>
          <w:sz w:val="48"/>
          <w:szCs w:val="48"/>
          <w:rtl/>
        </w:rPr>
        <w:t xml:space="preserve"> و اجار</w:t>
      </w:r>
      <w:r w:rsidRPr="00E60485">
        <w:rPr>
          <w:rFonts w:ascii="IRLotus" w:hAnsi="IRLotus" w:cs="IRLotus" w:hint="cs"/>
          <w:sz w:val="48"/>
          <w:szCs w:val="48"/>
          <w:rtl/>
        </w:rPr>
        <w:t>ۀ</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مدت را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به او م</w:t>
      </w:r>
      <w:r w:rsidRPr="00E60485">
        <w:rPr>
          <w:rFonts w:ascii="IRLotus" w:hAnsi="IRLotus" w:cs="IRLotus" w:hint="cs"/>
          <w:sz w:val="48"/>
          <w:szCs w:val="48"/>
          <w:rtl/>
        </w:rPr>
        <w:t>ی‌</w:t>
      </w:r>
      <w:r w:rsidRPr="00E60485">
        <w:rPr>
          <w:rFonts w:ascii="IRLotus" w:hAnsi="IRLotus" w:cs="IRLotus" w:hint="eastAsia"/>
          <w:sz w:val="48"/>
          <w:szCs w:val="48"/>
          <w:rtl/>
        </w:rPr>
        <w:t>دهد،</w:t>
      </w:r>
      <w:r w:rsidRPr="00E60485">
        <w:rPr>
          <w:rFonts w:ascii="IRLotus" w:hAnsi="IRLotus" w:cs="IRLotus"/>
          <w:sz w:val="48"/>
          <w:szCs w:val="48"/>
          <w:rtl/>
        </w:rPr>
        <w:t xml:space="preserve"> سپس در پا</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اجاره همان مقدار طلا به شخص م</w:t>
      </w:r>
      <w:r w:rsidRPr="00E60485">
        <w:rPr>
          <w:rFonts w:ascii="IRLotus" w:hAnsi="IRLotus" w:cs="IRLotus" w:hint="cs"/>
          <w:sz w:val="48"/>
          <w:szCs w:val="48"/>
          <w:rtl/>
        </w:rPr>
        <w:t>ی‌</w:t>
      </w:r>
      <w:r w:rsidRPr="00E60485">
        <w:rPr>
          <w:rFonts w:ascii="IRLotus" w:hAnsi="IRLotus" w:cs="IRLotus" w:hint="eastAsia"/>
          <w:sz w:val="48"/>
          <w:szCs w:val="48"/>
          <w:rtl/>
        </w:rPr>
        <w:t>دهد،</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نگونه</w:t>
      </w:r>
      <w:r w:rsidRPr="00E60485">
        <w:rPr>
          <w:rFonts w:ascii="IRLotus" w:hAnsi="IRLotus" w:cs="IRLotus"/>
          <w:sz w:val="48"/>
          <w:szCs w:val="48"/>
          <w:rtl/>
        </w:rPr>
        <w:t xml:space="preserve"> اجاره دادن صح</w:t>
      </w:r>
      <w:r w:rsidRPr="00E60485">
        <w:rPr>
          <w:rFonts w:ascii="IRLotus" w:hAnsi="IRLotus" w:cs="IRLotus" w:hint="cs"/>
          <w:sz w:val="48"/>
          <w:szCs w:val="48"/>
          <w:rtl/>
        </w:rPr>
        <w:t>ی</w:t>
      </w:r>
      <w:r w:rsidRPr="00E60485">
        <w:rPr>
          <w:rFonts w:ascii="IRLotus" w:hAnsi="IRLotus" w:cs="IRLotus" w:hint="eastAsia"/>
          <w:sz w:val="48"/>
          <w:szCs w:val="48"/>
          <w:rtl/>
        </w:rPr>
        <w:t>ح</w:t>
      </w:r>
      <w:r w:rsidRPr="00E60485">
        <w:rPr>
          <w:rFonts w:ascii="IRLotus" w:hAnsi="IRLotus" w:cs="IRLotus"/>
          <w:sz w:val="48"/>
          <w:szCs w:val="48"/>
          <w:rtl/>
        </w:rPr>
        <w:t xml:space="preserve"> است؟</w:t>
      </w:r>
    </w:p>
    <w:p w14:paraId="19853A2C"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اجاره در عرف و شرع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است که ع</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مال باق</w:t>
      </w:r>
      <w:r w:rsidRPr="00E60485">
        <w:rPr>
          <w:rFonts w:ascii="IRLotus" w:hAnsi="IRLotus" w:cs="IRLotus" w:hint="cs"/>
          <w:sz w:val="48"/>
          <w:szCs w:val="48"/>
          <w:rtl/>
        </w:rPr>
        <w:t>ی</w:t>
      </w:r>
      <w:r w:rsidRPr="00E60485">
        <w:rPr>
          <w:rFonts w:ascii="IRLotus" w:hAnsi="IRLotus" w:cs="IRLotus"/>
          <w:sz w:val="48"/>
          <w:szCs w:val="48"/>
          <w:rtl/>
        </w:rPr>
        <w:t xml:space="preserve"> بماند و شخص مستأجر مالک منافع ع</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و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حالت قطعاً اجاره ن</w:t>
      </w:r>
      <w:r w:rsidRPr="00E60485">
        <w:rPr>
          <w:rFonts w:ascii="IRLotus" w:hAnsi="IRLotus" w:cs="IRLotus" w:hint="cs"/>
          <w:sz w:val="48"/>
          <w:szCs w:val="48"/>
          <w:rtl/>
        </w:rPr>
        <w:t>ی</w:t>
      </w:r>
      <w:r w:rsidRPr="00E60485">
        <w:rPr>
          <w:rFonts w:ascii="IRLotus" w:hAnsi="IRLotus" w:cs="IRLotus" w:hint="eastAsia"/>
          <w:sz w:val="48"/>
          <w:szCs w:val="48"/>
          <w:rtl/>
        </w:rPr>
        <w:t>ست</w:t>
      </w:r>
      <w:r w:rsidRPr="00E60485">
        <w:rPr>
          <w:rFonts w:ascii="IRLotus" w:hAnsi="IRLotus" w:cs="IRLotus"/>
          <w:sz w:val="48"/>
          <w:szCs w:val="48"/>
          <w:rtl/>
        </w:rPr>
        <w:t xml:space="preserve"> و احکام اجاره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در آن جر</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ندارد و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صلح، مضاربه باشد و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دو معامله انجام دهند.</w:t>
      </w:r>
    </w:p>
    <w:p w14:paraId="27156A6D" w14:textId="77777777" w:rsidR="00E60485" w:rsidRPr="00E60485" w:rsidRDefault="00E60485" w:rsidP="00E60485">
      <w:pPr>
        <w:jc w:val="both"/>
        <w:rPr>
          <w:rFonts w:ascii="IRLotus" w:hAnsi="IRLotus" w:cs="IRLotus"/>
          <w:sz w:val="48"/>
          <w:szCs w:val="48"/>
          <w:rtl/>
        </w:rPr>
      </w:pPr>
    </w:p>
    <w:p w14:paraId="7BA0932A" w14:textId="1BC13D48"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حکم غسل شخص</w:t>
      </w:r>
      <w:r w:rsidRPr="00E60485">
        <w:rPr>
          <w:rFonts w:ascii="IRLotus" w:hAnsi="IRLotus" w:cs="IRLotus" w:hint="cs"/>
          <w:sz w:val="48"/>
          <w:szCs w:val="48"/>
          <w:rtl/>
        </w:rPr>
        <w:t>ی</w:t>
      </w:r>
      <w:r w:rsidRPr="00E60485">
        <w:rPr>
          <w:rFonts w:ascii="IRLotus" w:hAnsi="IRLotus" w:cs="IRLotus"/>
          <w:sz w:val="48"/>
          <w:szCs w:val="48"/>
          <w:rtl/>
        </w:rPr>
        <w:t xml:space="preserve"> که در اثناء غسل جنابت، حدث اصغر از او سر زند چ</w:t>
      </w:r>
      <w:r w:rsidRPr="00E60485">
        <w:rPr>
          <w:rFonts w:ascii="IRLotus" w:hAnsi="IRLotus" w:cs="IRLotus" w:hint="cs"/>
          <w:sz w:val="48"/>
          <w:szCs w:val="48"/>
          <w:rtl/>
        </w:rPr>
        <w:t>ی</w:t>
      </w:r>
      <w:r w:rsidRPr="00E60485">
        <w:rPr>
          <w:rFonts w:ascii="IRLotus" w:hAnsi="IRLotus" w:cs="IRLotus" w:hint="eastAsia"/>
          <w:sz w:val="48"/>
          <w:szCs w:val="48"/>
          <w:rtl/>
        </w:rPr>
        <w:t>ست؟</w:t>
      </w:r>
    </w:p>
    <w:p w14:paraId="5A3A9B9B"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پاسخ</w:t>
      </w:r>
      <w:r w:rsidRPr="00E60485">
        <w:rPr>
          <w:rFonts w:ascii="IRLotus" w:hAnsi="IRLotus" w:cs="IRLotus"/>
          <w:sz w:val="48"/>
          <w:szCs w:val="48"/>
          <w:rtl/>
        </w:rPr>
        <w:t>: غسل 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صح</w:t>
      </w:r>
      <w:r w:rsidRPr="00E60485">
        <w:rPr>
          <w:rFonts w:ascii="IRLotus" w:hAnsi="IRLotus" w:cs="IRLotus" w:hint="cs"/>
          <w:sz w:val="48"/>
          <w:szCs w:val="48"/>
          <w:rtl/>
        </w:rPr>
        <w:t>ی</w:t>
      </w:r>
      <w:r w:rsidRPr="00E60485">
        <w:rPr>
          <w:rFonts w:ascii="IRLotus" w:hAnsi="IRLotus" w:cs="IRLotus" w:hint="eastAsia"/>
          <w:sz w:val="48"/>
          <w:szCs w:val="48"/>
          <w:rtl/>
        </w:rPr>
        <w:t>ح</w:t>
      </w:r>
      <w:r w:rsidRPr="00E60485">
        <w:rPr>
          <w:rFonts w:ascii="IRLotus" w:hAnsi="IRLotus" w:cs="IRLotus"/>
          <w:sz w:val="48"/>
          <w:szCs w:val="48"/>
          <w:rtl/>
        </w:rPr>
        <w:t xml:space="preserve"> است و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برا</w:t>
      </w:r>
      <w:r w:rsidRPr="00E60485">
        <w:rPr>
          <w:rFonts w:ascii="IRLotus" w:hAnsi="IRLotus" w:cs="IRLotus" w:hint="cs"/>
          <w:sz w:val="48"/>
          <w:szCs w:val="48"/>
          <w:rtl/>
        </w:rPr>
        <w:t>ی</w:t>
      </w:r>
      <w:r w:rsidRPr="00E60485">
        <w:rPr>
          <w:rFonts w:ascii="IRLotus" w:hAnsi="IRLotus" w:cs="IRLotus"/>
          <w:sz w:val="48"/>
          <w:szCs w:val="48"/>
          <w:rtl/>
        </w:rPr>
        <w:t xml:space="preserve"> نمازش وضو به جا ب</w:t>
      </w:r>
      <w:r w:rsidRPr="00E60485">
        <w:rPr>
          <w:rFonts w:ascii="IRLotus" w:hAnsi="IRLotus" w:cs="IRLotus" w:hint="cs"/>
          <w:sz w:val="48"/>
          <w:szCs w:val="48"/>
          <w:rtl/>
        </w:rPr>
        <w:t>ی</w:t>
      </w:r>
      <w:r w:rsidRPr="00E60485">
        <w:rPr>
          <w:rFonts w:ascii="IRLotus" w:hAnsi="IRLotus" w:cs="IRLotus" w:hint="eastAsia"/>
          <w:sz w:val="48"/>
          <w:szCs w:val="48"/>
          <w:rtl/>
        </w:rPr>
        <w:t>اورد،</w:t>
      </w:r>
      <w:r w:rsidRPr="00E60485">
        <w:rPr>
          <w:rFonts w:ascii="IRLotus" w:hAnsi="IRLotus" w:cs="IRLotus"/>
          <w:sz w:val="48"/>
          <w:szCs w:val="48"/>
          <w:rtl/>
        </w:rPr>
        <w:t xml:space="preserve"> ز</w:t>
      </w:r>
      <w:r w:rsidRPr="00E60485">
        <w:rPr>
          <w:rFonts w:ascii="IRLotus" w:hAnsi="IRLotus" w:cs="IRLotus" w:hint="cs"/>
          <w:sz w:val="48"/>
          <w:szCs w:val="48"/>
          <w:rtl/>
        </w:rPr>
        <w:t>ی</w:t>
      </w:r>
      <w:r w:rsidRPr="00E60485">
        <w:rPr>
          <w:rFonts w:ascii="IRLotus" w:hAnsi="IRLotus" w:cs="IRLotus" w:hint="eastAsia"/>
          <w:sz w:val="48"/>
          <w:szCs w:val="48"/>
          <w:rtl/>
        </w:rPr>
        <w:t>را</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که محدث به حدث اکبر شده است، با غسل حدث اکبرش مرتفع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و با حدث اصغر دوباره حدث اکبر بر او عارض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w:t>
      </w:r>
    </w:p>
    <w:p w14:paraId="1570722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مرحوم</w:t>
      </w:r>
      <w:r w:rsidRPr="00E60485">
        <w:rPr>
          <w:rFonts w:ascii="IRLotus" w:hAnsi="IRLotus" w:cs="IRLotus"/>
          <w:sz w:val="48"/>
          <w:szCs w:val="48"/>
          <w:rtl/>
        </w:rPr>
        <w:t xml:space="preserve"> صاحب عروه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«إذا أحدث بالأصغر في أثناء غسل الجنابت، الأقوى عدم بطلانه. نعم،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وضو بگ</w:t>
      </w:r>
      <w:r w:rsidRPr="00E60485">
        <w:rPr>
          <w:rFonts w:ascii="IRLotus" w:hAnsi="IRLotus" w:cs="IRLotus" w:hint="cs"/>
          <w:sz w:val="48"/>
          <w:szCs w:val="48"/>
          <w:rtl/>
        </w:rPr>
        <w:t>ی</w:t>
      </w:r>
      <w:r w:rsidRPr="00E60485">
        <w:rPr>
          <w:rFonts w:ascii="IRLotus" w:hAnsi="IRLotus" w:cs="IRLotus" w:hint="eastAsia"/>
          <w:sz w:val="48"/>
          <w:szCs w:val="48"/>
          <w:rtl/>
        </w:rPr>
        <w:t>رد</w:t>
      </w:r>
      <w:r w:rsidRPr="00E60485">
        <w:rPr>
          <w:rFonts w:ascii="IRLotus" w:hAnsi="IRLotus" w:cs="IRLotus"/>
          <w:sz w:val="48"/>
          <w:szCs w:val="48"/>
          <w:rtl/>
        </w:rPr>
        <w:t xml:space="preserve"> بعد از آن، اما الأحوط إعادة الغسل بعد إتمامه و الوضوء بعده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است</w:t>
      </w:r>
      <w:r w:rsidRPr="00E60485">
        <w:rPr>
          <w:rFonts w:ascii="IRLotus" w:hAnsi="IRLotus" w:cs="IRLotus" w:hint="cs"/>
          <w:sz w:val="48"/>
          <w:szCs w:val="48"/>
          <w:rtl/>
        </w:rPr>
        <w:t>ی</w:t>
      </w:r>
      <w:r w:rsidRPr="00E60485">
        <w:rPr>
          <w:rFonts w:ascii="IRLotus" w:hAnsi="IRLotus" w:cs="IRLotus" w:hint="eastAsia"/>
          <w:sz w:val="48"/>
          <w:szCs w:val="48"/>
          <w:rtl/>
        </w:rPr>
        <w:t>ناف</w:t>
      </w:r>
      <w:r w:rsidRPr="00E60485">
        <w:rPr>
          <w:rFonts w:ascii="IRLotus" w:hAnsi="IRLotus" w:cs="IRLotus"/>
          <w:sz w:val="48"/>
          <w:szCs w:val="48"/>
          <w:rtl/>
        </w:rPr>
        <w:t xml:space="preserve"> و وضو بعد از آن و کذا اگر أحدث در سائر الأغسال و لا فرق 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أن يكون الغسل ترت</w:t>
      </w:r>
      <w:r w:rsidRPr="00E60485">
        <w:rPr>
          <w:rFonts w:ascii="IRLotus" w:hAnsi="IRLotus" w:cs="IRLotus" w:hint="cs"/>
          <w:sz w:val="48"/>
          <w:szCs w:val="48"/>
          <w:rtl/>
        </w:rPr>
        <w:t>ی</w:t>
      </w:r>
      <w:r w:rsidRPr="00E60485">
        <w:rPr>
          <w:rFonts w:ascii="IRLotus" w:hAnsi="IRLotus" w:cs="IRLotus" w:hint="eastAsia"/>
          <w:sz w:val="48"/>
          <w:szCs w:val="48"/>
          <w:rtl/>
        </w:rPr>
        <w:t>با</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ارتماس</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إذا كان على وجه التدر</w:t>
      </w:r>
      <w:r w:rsidRPr="00E60485">
        <w:rPr>
          <w:rFonts w:ascii="IRLotus" w:hAnsi="IRLotus" w:cs="IRLotus" w:hint="cs"/>
          <w:sz w:val="48"/>
          <w:szCs w:val="48"/>
          <w:rtl/>
        </w:rPr>
        <w:t>ی</w:t>
      </w:r>
      <w:r w:rsidRPr="00E60485">
        <w:rPr>
          <w:rFonts w:ascii="IRLotus" w:hAnsi="IRLotus" w:cs="IRLotus" w:hint="eastAsia"/>
          <w:sz w:val="48"/>
          <w:szCs w:val="48"/>
          <w:rtl/>
        </w:rPr>
        <w:t>ج</w:t>
      </w:r>
      <w:r w:rsidRPr="00E60485">
        <w:rPr>
          <w:rFonts w:ascii="IRLotus" w:hAnsi="IRLotus" w:cs="IRLotus"/>
          <w:sz w:val="48"/>
          <w:szCs w:val="48"/>
          <w:rtl/>
        </w:rPr>
        <w:t>. و أما إذا كان على وجه الآن</w:t>
      </w:r>
      <w:r w:rsidRPr="00E60485">
        <w:rPr>
          <w:rFonts w:ascii="IRLotus" w:hAnsi="IRLotus" w:cs="IRLotus" w:hint="cs"/>
          <w:sz w:val="48"/>
          <w:szCs w:val="48"/>
          <w:rtl/>
        </w:rPr>
        <w:t>ی</w:t>
      </w:r>
      <w:r w:rsidRPr="00E60485">
        <w:rPr>
          <w:rFonts w:ascii="IRLotus" w:hAnsi="IRLotus" w:cs="IRLotus" w:hint="eastAsia"/>
          <w:sz w:val="48"/>
          <w:szCs w:val="48"/>
          <w:rtl/>
        </w:rPr>
        <w:t>ة،</w:t>
      </w:r>
      <w:r w:rsidRPr="00E60485">
        <w:rPr>
          <w:rFonts w:ascii="IRLotus" w:hAnsi="IRLotus" w:cs="IRLotus"/>
          <w:sz w:val="48"/>
          <w:szCs w:val="48"/>
          <w:rtl/>
        </w:rPr>
        <w:t xml:space="preserve"> فلا يتصور فيه حدوث الحدث في أثنائه» (العروة الوثق</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ج1، ص283، م8).</w:t>
      </w:r>
    </w:p>
    <w:p w14:paraId="15D7609D" w14:textId="77777777" w:rsidR="00E60485" w:rsidRPr="00E60485" w:rsidRDefault="00E60485" w:rsidP="00E60485">
      <w:pPr>
        <w:jc w:val="both"/>
        <w:rPr>
          <w:rFonts w:ascii="IRLotus" w:hAnsi="IRLotus" w:cs="IRLotus"/>
          <w:sz w:val="48"/>
          <w:szCs w:val="48"/>
          <w:rtl/>
        </w:rPr>
      </w:pPr>
    </w:p>
    <w:p w14:paraId="02A22DD9" w14:textId="5F58AB93"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در حج مراد از «منزل» که جا</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است انسان ز</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سا</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برود چ</w:t>
      </w:r>
      <w:r w:rsidRPr="00E60485">
        <w:rPr>
          <w:rFonts w:ascii="IRLotus" w:hAnsi="IRLotus" w:cs="IRLotus" w:hint="cs"/>
          <w:sz w:val="48"/>
          <w:szCs w:val="48"/>
          <w:rtl/>
        </w:rPr>
        <w:t>ی</w:t>
      </w:r>
      <w:r w:rsidRPr="00E60485">
        <w:rPr>
          <w:rFonts w:ascii="IRLotus" w:hAnsi="IRLotus" w:cs="IRLotus" w:hint="eastAsia"/>
          <w:sz w:val="48"/>
          <w:szCs w:val="48"/>
          <w:rtl/>
        </w:rPr>
        <w:t>ست؟</w:t>
      </w:r>
      <w:r w:rsidRPr="00E60485">
        <w:rPr>
          <w:rFonts w:ascii="IRLotus" w:hAnsi="IRLotus" w:cs="IRLotus"/>
          <w:sz w:val="48"/>
          <w:szCs w:val="48"/>
          <w:rtl/>
        </w:rPr>
        <w:t xml:space="preserve"> و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استظلال در من</w:t>
      </w:r>
      <w:r w:rsidRPr="00E60485">
        <w:rPr>
          <w:rFonts w:ascii="IRLotus" w:hAnsi="IRLotus" w:cs="IRLotus" w:hint="cs"/>
          <w:sz w:val="48"/>
          <w:szCs w:val="48"/>
          <w:rtl/>
        </w:rPr>
        <w:t>ی</w:t>
      </w:r>
      <w:r w:rsidRPr="00E60485">
        <w:rPr>
          <w:rFonts w:ascii="IRLotus" w:hAnsi="IRLotus" w:cs="IRLotus"/>
          <w:sz w:val="48"/>
          <w:szCs w:val="48"/>
          <w:rtl/>
        </w:rPr>
        <w:t xml:space="preserve"> و عرفات جا</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است؟</w:t>
      </w:r>
    </w:p>
    <w:p w14:paraId="22C583E6"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پاسخ</w:t>
      </w:r>
      <w:r w:rsidRPr="00E60485">
        <w:rPr>
          <w:rFonts w:ascii="IRLotus" w:hAnsi="IRLotus" w:cs="IRLotus"/>
          <w:sz w:val="48"/>
          <w:szCs w:val="48"/>
          <w:rtl/>
        </w:rPr>
        <w:t>: مراد از منزل هر مکان</w:t>
      </w:r>
      <w:r w:rsidRPr="00E60485">
        <w:rPr>
          <w:rFonts w:ascii="IRLotus" w:hAnsi="IRLotus" w:cs="IRLotus" w:hint="cs"/>
          <w:sz w:val="48"/>
          <w:szCs w:val="48"/>
          <w:rtl/>
        </w:rPr>
        <w:t>ی</w:t>
      </w:r>
      <w:r w:rsidRPr="00E60485">
        <w:rPr>
          <w:rFonts w:ascii="IRLotus" w:hAnsi="IRLotus" w:cs="IRLotus"/>
          <w:sz w:val="48"/>
          <w:szCs w:val="48"/>
          <w:rtl/>
        </w:rPr>
        <w:t xml:space="preserve"> است که شخص حاج</w:t>
      </w:r>
      <w:r w:rsidRPr="00E60485">
        <w:rPr>
          <w:rFonts w:ascii="IRLotus" w:hAnsi="IRLotus" w:cs="IRLotus" w:hint="cs"/>
          <w:sz w:val="48"/>
          <w:szCs w:val="48"/>
          <w:rtl/>
        </w:rPr>
        <w:t>ی</w:t>
      </w:r>
      <w:r w:rsidRPr="00E60485">
        <w:rPr>
          <w:rFonts w:ascii="IRLotus" w:hAnsi="IRLotus" w:cs="IRLotus"/>
          <w:sz w:val="48"/>
          <w:szCs w:val="48"/>
          <w:rtl/>
        </w:rPr>
        <w:t xml:space="preserve"> در آن نزول پ</w:t>
      </w:r>
      <w:r w:rsidRPr="00E60485">
        <w:rPr>
          <w:rFonts w:ascii="IRLotus" w:hAnsi="IRLotus" w:cs="IRLotus" w:hint="cs"/>
          <w:sz w:val="48"/>
          <w:szCs w:val="48"/>
          <w:rtl/>
        </w:rPr>
        <w:t>ی</w:t>
      </w:r>
      <w:r w:rsidRPr="00E60485">
        <w:rPr>
          <w:rFonts w:ascii="IRLotus" w:hAnsi="IRLotus" w:cs="IRLotus" w:hint="eastAsia"/>
          <w:sz w:val="48"/>
          <w:szCs w:val="48"/>
          <w:rtl/>
        </w:rPr>
        <w:t>دا</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کند</w:t>
      </w:r>
      <w:r w:rsidRPr="00E60485">
        <w:rPr>
          <w:rFonts w:ascii="IRLotus" w:hAnsi="IRLotus" w:cs="IRLotus"/>
          <w:sz w:val="48"/>
          <w:szCs w:val="48"/>
          <w:rtl/>
        </w:rPr>
        <w:t xml:space="preserve"> و ممکن است هر جا</w:t>
      </w:r>
      <w:r w:rsidRPr="00E60485">
        <w:rPr>
          <w:rFonts w:ascii="IRLotus" w:hAnsi="IRLotus" w:cs="IRLotus" w:hint="cs"/>
          <w:sz w:val="48"/>
          <w:szCs w:val="48"/>
          <w:rtl/>
        </w:rPr>
        <w:t>یی</w:t>
      </w:r>
      <w:r w:rsidRPr="00E60485">
        <w:rPr>
          <w:rFonts w:ascii="IRLotus" w:hAnsi="IRLotus" w:cs="IRLotus"/>
          <w:sz w:val="48"/>
          <w:szCs w:val="48"/>
          <w:rtl/>
        </w:rPr>
        <w:t xml:space="preserve"> باشد، حت</w:t>
      </w:r>
      <w:r w:rsidRPr="00E60485">
        <w:rPr>
          <w:rFonts w:ascii="IRLotus" w:hAnsi="IRLotus" w:cs="IRLotus" w:hint="cs"/>
          <w:sz w:val="48"/>
          <w:szCs w:val="48"/>
          <w:rtl/>
        </w:rPr>
        <w:t>ی</w:t>
      </w:r>
      <w:r w:rsidRPr="00E60485">
        <w:rPr>
          <w:rFonts w:ascii="IRLotus" w:hAnsi="IRLotus" w:cs="IRLotus"/>
          <w:sz w:val="48"/>
          <w:szCs w:val="48"/>
          <w:rtl/>
        </w:rPr>
        <w:t xml:space="preserve"> وسط ب</w:t>
      </w:r>
      <w:r w:rsidRPr="00E60485">
        <w:rPr>
          <w:rFonts w:ascii="IRLotus" w:hAnsi="IRLotus" w:cs="IRLotus" w:hint="cs"/>
          <w:sz w:val="48"/>
          <w:szCs w:val="48"/>
          <w:rtl/>
        </w:rPr>
        <w:t>ی</w:t>
      </w:r>
      <w:r w:rsidRPr="00E60485">
        <w:rPr>
          <w:rFonts w:ascii="IRLotus" w:hAnsi="IRLotus" w:cs="IRLotus" w:hint="eastAsia"/>
          <w:sz w:val="48"/>
          <w:szCs w:val="48"/>
          <w:rtl/>
        </w:rPr>
        <w:t>ابان؛</w:t>
      </w:r>
      <w:r w:rsidRPr="00E60485">
        <w:rPr>
          <w:rFonts w:ascii="IRLotus" w:hAnsi="IRLotus" w:cs="IRLotus"/>
          <w:sz w:val="48"/>
          <w:szCs w:val="48"/>
          <w:rtl/>
        </w:rPr>
        <w:t xml:space="preserve"> پس به‌طور کل</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مُحرم هر جا که منزل کند، حت</w:t>
      </w:r>
      <w:r w:rsidRPr="00E60485">
        <w:rPr>
          <w:rFonts w:ascii="IRLotus" w:hAnsi="IRLotus" w:cs="IRLotus" w:hint="cs"/>
          <w:sz w:val="48"/>
          <w:szCs w:val="48"/>
          <w:rtl/>
        </w:rPr>
        <w:t>ی</w:t>
      </w:r>
      <w:r w:rsidRPr="00E60485">
        <w:rPr>
          <w:rFonts w:ascii="IRLotus" w:hAnsi="IRLotus" w:cs="IRLotus"/>
          <w:sz w:val="48"/>
          <w:szCs w:val="48"/>
          <w:rtl/>
        </w:rPr>
        <w:t xml:space="preserve"> در م</w:t>
      </w:r>
      <w:r w:rsidRPr="00E60485">
        <w:rPr>
          <w:rFonts w:ascii="IRLotus" w:hAnsi="IRLotus" w:cs="IRLotus" w:hint="cs"/>
          <w:sz w:val="48"/>
          <w:szCs w:val="48"/>
          <w:rtl/>
        </w:rPr>
        <w:t>ی</w:t>
      </w:r>
      <w:r w:rsidRPr="00E60485">
        <w:rPr>
          <w:rFonts w:ascii="IRLotus" w:hAnsi="IRLotus" w:cs="IRLotus" w:hint="eastAsia"/>
          <w:sz w:val="48"/>
          <w:szCs w:val="48"/>
          <w:rtl/>
        </w:rPr>
        <w:t>انه‌راه،</w:t>
      </w:r>
      <w:r w:rsidRPr="00E60485">
        <w:rPr>
          <w:rFonts w:ascii="IRLotus" w:hAnsi="IRLotus" w:cs="IRLotus"/>
          <w:sz w:val="48"/>
          <w:szCs w:val="48"/>
          <w:rtl/>
        </w:rPr>
        <w:t xml:space="preserve"> استظلال برا</w:t>
      </w:r>
      <w:r w:rsidRPr="00E60485">
        <w:rPr>
          <w:rFonts w:ascii="IRLotus" w:hAnsi="IRLotus" w:cs="IRLotus" w:hint="cs"/>
          <w:sz w:val="48"/>
          <w:szCs w:val="48"/>
          <w:rtl/>
        </w:rPr>
        <w:t>ی</w:t>
      </w:r>
      <w:r w:rsidRPr="00E60485">
        <w:rPr>
          <w:rFonts w:ascii="IRLotus" w:hAnsi="IRLotus" w:cs="IRLotus"/>
          <w:sz w:val="48"/>
          <w:szCs w:val="48"/>
          <w:rtl/>
        </w:rPr>
        <w:t xml:space="preserve"> او جا</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است.</w:t>
      </w:r>
    </w:p>
    <w:p w14:paraId="0E61CC87"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همان‌گونه</w:t>
      </w:r>
      <w:r w:rsidRPr="00E60485">
        <w:rPr>
          <w:rFonts w:ascii="IRLotus" w:hAnsi="IRLotus" w:cs="IRLotus"/>
          <w:sz w:val="48"/>
          <w:szCs w:val="48"/>
          <w:rtl/>
        </w:rPr>
        <w:t xml:space="preserve"> که در جلسه گذشته ب</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شد: برا</w:t>
      </w:r>
      <w:r w:rsidRPr="00E60485">
        <w:rPr>
          <w:rFonts w:ascii="IRLotus" w:hAnsi="IRLotus" w:cs="IRLotus" w:hint="cs"/>
          <w:sz w:val="48"/>
          <w:szCs w:val="48"/>
          <w:rtl/>
        </w:rPr>
        <w:t>ی</w:t>
      </w:r>
      <w:r w:rsidRPr="00E60485">
        <w:rPr>
          <w:rFonts w:ascii="IRLotus" w:hAnsi="IRLotus" w:cs="IRLotus"/>
          <w:sz w:val="48"/>
          <w:szCs w:val="48"/>
          <w:rtl/>
        </w:rPr>
        <w:t xml:space="preserve"> مرد مُحرم حرام است هنگام س</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و حرکت در ز</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سا</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برود،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سا</w:t>
      </w:r>
      <w:r w:rsidRPr="00E60485">
        <w:rPr>
          <w:rFonts w:ascii="IRLotus" w:hAnsi="IRLotus" w:cs="IRLotus" w:hint="cs"/>
          <w:sz w:val="48"/>
          <w:szCs w:val="48"/>
          <w:rtl/>
        </w:rPr>
        <w:t>ی</w:t>
      </w:r>
      <w:r w:rsidRPr="00E60485">
        <w:rPr>
          <w:rFonts w:ascii="IRLotus" w:hAnsi="IRLotus" w:cs="IRLotus" w:hint="eastAsia"/>
          <w:sz w:val="48"/>
          <w:szCs w:val="48"/>
          <w:rtl/>
        </w:rPr>
        <w:t>بان</w:t>
      </w:r>
      <w:r w:rsidRPr="00E60485">
        <w:rPr>
          <w:rFonts w:ascii="IRLotus" w:hAnsi="IRLotus" w:cs="IRLotus" w:hint="cs"/>
          <w:sz w:val="48"/>
          <w:szCs w:val="48"/>
          <w:rtl/>
        </w:rPr>
        <w:t>ی</w:t>
      </w:r>
      <w:r w:rsidRPr="00E60485">
        <w:rPr>
          <w:rFonts w:ascii="IRLotus" w:hAnsi="IRLotus" w:cs="IRLotus"/>
          <w:sz w:val="48"/>
          <w:szCs w:val="48"/>
          <w:rtl/>
        </w:rPr>
        <w:t xml:space="preserve"> بر سر بگ</w:t>
      </w:r>
      <w:r w:rsidRPr="00E60485">
        <w:rPr>
          <w:rFonts w:ascii="IRLotus" w:hAnsi="IRLotus" w:cs="IRLotus" w:hint="cs"/>
          <w:sz w:val="48"/>
          <w:szCs w:val="48"/>
          <w:rtl/>
        </w:rPr>
        <w:t>ی</w:t>
      </w:r>
      <w:r w:rsidRPr="00E60485">
        <w:rPr>
          <w:rFonts w:ascii="IRLotus" w:hAnsi="IRLotus" w:cs="IRLotus" w:hint="eastAsia"/>
          <w:sz w:val="48"/>
          <w:szCs w:val="48"/>
          <w:rtl/>
        </w:rPr>
        <w:t>رد،</w:t>
      </w:r>
      <w:r w:rsidRPr="00E60485">
        <w:rPr>
          <w:rFonts w:ascii="IRLotus" w:hAnsi="IRLotus" w:cs="IRLotus"/>
          <w:sz w:val="48"/>
          <w:szCs w:val="48"/>
          <w:rtl/>
        </w:rPr>
        <w:t xml:space="preserve"> هرچند سا</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سقف ماش</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هواپ</w:t>
      </w:r>
      <w:r w:rsidRPr="00E60485">
        <w:rPr>
          <w:rFonts w:ascii="IRLotus" w:hAnsi="IRLotus" w:cs="IRLotus" w:hint="cs"/>
          <w:sz w:val="48"/>
          <w:szCs w:val="48"/>
          <w:rtl/>
        </w:rPr>
        <w:t>ی</w:t>
      </w:r>
      <w:r w:rsidRPr="00E60485">
        <w:rPr>
          <w:rFonts w:ascii="IRLotus" w:hAnsi="IRLotus" w:cs="IRLotus" w:hint="eastAsia"/>
          <w:sz w:val="48"/>
          <w:szCs w:val="48"/>
          <w:rtl/>
        </w:rPr>
        <w:t>ما</w:t>
      </w:r>
      <w:r w:rsidRPr="00E60485">
        <w:rPr>
          <w:rFonts w:ascii="IRLotus" w:hAnsi="IRLotus" w:cs="IRLotus"/>
          <w:sz w:val="48"/>
          <w:szCs w:val="48"/>
          <w:rtl/>
        </w:rPr>
        <w:t xml:space="preserve"> و مانند ا</w:t>
      </w:r>
      <w:r w:rsidRPr="00E60485">
        <w:rPr>
          <w:rFonts w:ascii="IRLotus" w:hAnsi="IRLotus" w:cs="IRLotus" w:hint="cs"/>
          <w:sz w:val="48"/>
          <w:szCs w:val="48"/>
          <w:rtl/>
        </w:rPr>
        <w:t>ی</w:t>
      </w:r>
      <w:r w:rsidRPr="00E60485">
        <w:rPr>
          <w:rFonts w:ascii="IRLotus" w:hAnsi="IRLotus" w:cs="IRLotus" w:hint="eastAsia"/>
          <w:sz w:val="48"/>
          <w:szCs w:val="48"/>
          <w:rtl/>
        </w:rPr>
        <w:t>ن‌ها</w:t>
      </w:r>
      <w:r w:rsidRPr="00E60485">
        <w:rPr>
          <w:rFonts w:ascii="IRLotus" w:hAnsi="IRLotus" w:cs="IRLotus"/>
          <w:sz w:val="48"/>
          <w:szCs w:val="48"/>
          <w:rtl/>
        </w:rPr>
        <w:t xml:space="preserve"> باشد. اگر مرد</w:t>
      </w:r>
      <w:r w:rsidRPr="00E60485">
        <w:rPr>
          <w:rFonts w:ascii="IRLotus" w:hAnsi="IRLotus" w:cs="IRLotus" w:hint="cs"/>
          <w:sz w:val="48"/>
          <w:szCs w:val="48"/>
          <w:rtl/>
        </w:rPr>
        <w:t>ی</w:t>
      </w:r>
      <w:r w:rsidRPr="00E60485">
        <w:rPr>
          <w:rFonts w:ascii="IRLotus" w:hAnsi="IRLotus" w:cs="IRLotus"/>
          <w:sz w:val="48"/>
          <w:szCs w:val="48"/>
          <w:rtl/>
        </w:rPr>
        <w:t xml:space="preserve"> در احرام به ز</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سا</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رفت، چه به صورت اخت</w:t>
      </w:r>
      <w:r w:rsidRPr="00E60485">
        <w:rPr>
          <w:rFonts w:ascii="IRLotus" w:hAnsi="IRLotus" w:cs="IRLotus" w:hint="cs"/>
          <w:sz w:val="48"/>
          <w:szCs w:val="48"/>
          <w:rtl/>
        </w:rPr>
        <w:t>ی</w:t>
      </w:r>
      <w:r w:rsidRPr="00E60485">
        <w:rPr>
          <w:rFonts w:ascii="IRLotus" w:hAnsi="IRLotus" w:cs="IRLotus" w:hint="eastAsia"/>
          <w:sz w:val="48"/>
          <w:szCs w:val="48"/>
          <w:rtl/>
        </w:rPr>
        <w:t>ار</w:t>
      </w:r>
      <w:r w:rsidRPr="00E60485">
        <w:rPr>
          <w:rFonts w:ascii="IRLotus" w:hAnsi="IRLotus" w:cs="IRLotus" w:hint="cs"/>
          <w:sz w:val="48"/>
          <w:szCs w:val="48"/>
          <w:rtl/>
        </w:rPr>
        <w:t>ی</w:t>
      </w:r>
      <w:r w:rsidRPr="00E60485">
        <w:rPr>
          <w:rFonts w:ascii="IRLotus" w:hAnsi="IRLotus" w:cs="IRLotus"/>
          <w:sz w:val="48"/>
          <w:szCs w:val="48"/>
          <w:rtl/>
        </w:rPr>
        <w:t xml:space="preserve"> و چه به صورت اضطرار</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w:t>
      </w:r>
      <w:r w:rsidRPr="00E60485">
        <w:rPr>
          <w:rFonts w:ascii="IRLotus" w:hAnsi="IRLotus" w:cs="IRLotus" w:hint="eastAsia"/>
          <w:sz w:val="48"/>
          <w:szCs w:val="48"/>
          <w:rtl/>
        </w:rPr>
        <w:t>گوسفند</w:t>
      </w:r>
      <w:r w:rsidRPr="00E60485">
        <w:rPr>
          <w:rFonts w:ascii="IRLotus" w:hAnsi="IRLotus" w:cs="IRLotus"/>
          <w:sz w:val="48"/>
          <w:szCs w:val="48"/>
          <w:rtl/>
        </w:rPr>
        <w:t xml:space="preserve"> به عنوان کفاره ذبح کند و م</w:t>
      </w:r>
      <w:r w:rsidRPr="00E60485">
        <w:rPr>
          <w:rFonts w:ascii="IRLotus" w:hAnsi="IRLotus" w:cs="IRLotus" w:hint="cs"/>
          <w:sz w:val="48"/>
          <w:szCs w:val="48"/>
          <w:rtl/>
        </w:rPr>
        <w:t>ی‌</w:t>
      </w:r>
      <w:r w:rsidRPr="00E60485">
        <w:rPr>
          <w:rFonts w:ascii="IRLotus" w:hAnsi="IRLotus" w:cs="IRLotus" w:hint="eastAsia"/>
          <w:sz w:val="48"/>
          <w:szCs w:val="48"/>
          <w:rtl/>
        </w:rPr>
        <w:t>تواند</w:t>
      </w:r>
      <w:r w:rsidRPr="00E60485">
        <w:rPr>
          <w:rFonts w:ascii="IRLotus" w:hAnsi="IRLotus" w:cs="IRLotus"/>
          <w:sz w:val="48"/>
          <w:szCs w:val="48"/>
          <w:rtl/>
        </w:rPr>
        <w:t xml:space="preserve"> آن را در وطن ذبح نما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w:t>
      </w:r>
    </w:p>
    <w:p w14:paraId="58F00379"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البته</w:t>
      </w:r>
      <w:r w:rsidRPr="00E60485">
        <w:rPr>
          <w:rFonts w:ascii="IRLotus" w:hAnsi="IRLotus" w:cs="IRLotus"/>
          <w:sz w:val="48"/>
          <w:szCs w:val="48"/>
          <w:rtl/>
        </w:rPr>
        <w:t xml:space="preserve"> لازم به ذکر است که در حال احرام، جا</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است از ز</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پل‌ها و تونل‌ها عبور کند و هنگام</w:t>
      </w:r>
      <w:r w:rsidRPr="00E60485">
        <w:rPr>
          <w:rFonts w:ascii="IRLotus" w:hAnsi="IRLotus" w:cs="IRLotus" w:hint="cs"/>
          <w:sz w:val="48"/>
          <w:szCs w:val="48"/>
          <w:rtl/>
        </w:rPr>
        <w:t>ی</w:t>
      </w:r>
      <w:r w:rsidRPr="00E60485">
        <w:rPr>
          <w:rFonts w:ascii="IRLotus" w:hAnsi="IRLotus" w:cs="IRLotus"/>
          <w:sz w:val="48"/>
          <w:szCs w:val="48"/>
          <w:rtl/>
        </w:rPr>
        <w:t xml:space="preserve"> که مُحرم در عرفات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من</w:t>
      </w:r>
      <w:r w:rsidRPr="00E60485">
        <w:rPr>
          <w:rFonts w:ascii="IRLotus" w:hAnsi="IRLotus" w:cs="IRLotus" w:hint="cs"/>
          <w:sz w:val="48"/>
          <w:szCs w:val="48"/>
          <w:rtl/>
        </w:rPr>
        <w:t>ی</w:t>
      </w:r>
      <w:r w:rsidRPr="00E60485">
        <w:rPr>
          <w:rFonts w:ascii="IRLotus" w:hAnsi="IRLotus" w:cs="IRLotus"/>
          <w:sz w:val="48"/>
          <w:szCs w:val="48"/>
          <w:rtl/>
        </w:rPr>
        <w:t xml:space="preserve"> منزل م</w:t>
      </w:r>
      <w:r w:rsidRPr="00E60485">
        <w:rPr>
          <w:rFonts w:ascii="IRLotus" w:hAnsi="IRLotus" w:cs="IRLotus" w:hint="cs"/>
          <w:sz w:val="48"/>
          <w:szCs w:val="48"/>
          <w:rtl/>
        </w:rPr>
        <w:t>ی‌</w:t>
      </w:r>
      <w:r w:rsidRPr="00E60485">
        <w:rPr>
          <w:rFonts w:ascii="IRLotus" w:hAnsi="IRLotus" w:cs="IRLotus" w:hint="eastAsia"/>
          <w:sz w:val="48"/>
          <w:szCs w:val="48"/>
          <w:rtl/>
        </w:rPr>
        <w:t>کند،</w:t>
      </w:r>
      <w:r w:rsidRPr="00E60485">
        <w:rPr>
          <w:rFonts w:ascii="IRLotus" w:hAnsi="IRLotus" w:cs="IRLotus"/>
          <w:sz w:val="48"/>
          <w:szCs w:val="48"/>
          <w:rtl/>
        </w:rPr>
        <w:t xml:space="preserve"> جا</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است در حال س</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ز</w:t>
      </w:r>
      <w:r w:rsidRPr="00E60485">
        <w:rPr>
          <w:rFonts w:ascii="IRLotus" w:hAnsi="IRLotus" w:cs="IRLotus" w:hint="cs"/>
          <w:sz w:val="48"/>
          <w:szCs w:val="48"/>
          <w:rtl/>
        </w:rPr>
        <w:t>ی</w:t>
      </w:r>
      <w:r w:rsidRPr="00E60485">
        <w:rPr>
          <w:rFonts w:ascii="IRLotus" w:hAnsi="IRLotus" w:cs="IRLotus" w:hint="eastAsia"/>
          <w:sz w:val="48"/>
          <w:szCs w:val="48"/>
          <w:rtl/>
        </w:rPr>
        <w:t>ر</w:t>
      </w:r>
      <w:r w:rsidRPr="00E60485">
        <w:rPr>
          <w:rFonts w:ascii="IRLotus" w:hAnsi="IRLotus" w:cs="IRLotus"/>
          <w:sz w:val="48"/>
          <w:szCs w:val="48"/>
          <w:rtl/>
        </w:rPr>
        <w:t xml:space="preserve"> سا</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برود. مثلاً وقت</w:t>
      </w:r>
      <w:r w:rsidRPr="00E60485">
        <w:rPr>
          <w:rFonts w:ascii="IRLotus" w:hAnsi="IRLotus" w:cs="IRLotus" w:hint="cs"/>
          <w:sz w:val="48"/>
          <w:szCs w:val="48"/>
          <w:rtl/>
        </w:rPr>
        <w:t>ی</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خواهد</w:t>
      </w:r>
      <w:r w:rsidRPr="00E60485">
        <w:rPr>
          <w:rFonts w:ascii="IRLotus" w:hAnsi="IRLotus" w:cs="IRLotus"/>
          <w:sz w:val="48"/>
          <w:szCs w:val="48"/>
          <w:rtl/>
        </w:rPr>
        <w:t xml:space="preserve"> از خ</w:t>
      </w:r>
      <w:r w:rsidRPr="00E60485">
        <w:rPr>
          <w:rFonts w:ascii="IRLotus" w:hAnsi="IRLotus" w:cs="IRLotus" w:hint="cs"/>
          <w:sz w:val="48"/>
          <w:szCs w:val="48"/>
          <w:rtl/>
        </w:rPr>
        <w:t>ی</w:t>
      </w:r>
      <w:r w:rsidRPr="00E60485">
        <w:rPr>
          <w:rFonts w:ascii="IRLotus" w:hAnsi="IRLotus" w:cs="IRLotus" w:hint="eastAsia"/>
          <w:sz w:val="48"/>
          <w:szCs w:val="48"/>
          <w:rtl/>
        </w:rPr>
        <w:t>مه‌ها</w:t>
      </w:r>
      <w:r w:rsidRPr="00E60485">
        <w:rPr>
          <w:rFonts w:ascii="IRLotus" w:hAnsi="IRLotus" w:cs="IRLotus"/>
          <w:sz w:val="48"/>
          <w:szCs w:val="48"/>
          <w:rtl/>
        </w:rPr>
        <w:t xml:space="preserve"> برا</w:t>
      </w:r>
      <w:r w:rsidRPr="00E60485">
        <w:rPr>
          <w:rFonts w:ascii="IRLotus" w:hAnsi="IRLotus" w:cs="IRLotus" w:hint="cs"/>
          <w:sz w:val="48"/>
          <w:szCs w:val="48"/>
          <w:rtl/>
        </w:rPr>
        <w:t>ی</w:t>
      </w:r>
      <w:r w:rsidRPr="00E60485">
        <w:rPr>
          <w:rFonts w:ascii="IRLotus" w:hAnsi="IRLotus" w:cs="IRLotus"/>
          <w:sz w:val="48"/>
          <w:szCs w:val="48"/>
          <w:rtl/>
        </w:rPr>
        <w:t xml:space="preserve"> رم</w:t>
      </w:r>
      <w:r w:rsidRPr="00E60485">
        <w:rPr>
          <w:rFonts w:ascii="IRLotus" w:hAnsi="IRLotus" w:cs="IRLotus" w:hint="cs"/>
          <w:sz w:val="48"/>
          <w:szCs w:val="48"/>
          <w:rtl/>
        </w:rPr>
        <w:t>ی</w:t>
      </w:r>
      <w:r w:rsidRPr="00E60485">
        <w:rPr>
          <w:rFonts w:ascii="IRLotus" w:hAnsi="IRLotus" w:cs="IRLotus"/>
          <w:sz w:val="48"/>
          <w:szCs w:val="48"/>
          <w:rtl/>
        </w:rPr>
        <w:t xml:space="preserve"> جمرات برود، م</w:t>
      </w:r>
      <w:r w:rsidRPr="00E60485">
        <w:rPr>
          <w:rFonts w:ascii="IRLotus" w:hAnsi="IRLotus" w:cs="IRLotus" w:hint="cs"/>
          <w:sz w:val="48"/>
          <w:szCs w:val="48"/>
          <w:rtl/>
        </w:rPr>
        <w:t>ی‌</w:t>
      </w:r>
      <w:r w:rsidRPr="00E60485">
        <w:rPr>
          <w:rFonts w:ascii="IRLotus" w:hAnsi="IRLotus" w:cs="IRLotus" w:hint="eastAsia"/>
          <w:sz w:val="48"/>
          <w:szCs w:val="48"/>
          <w:rtl/>
        </w:rPr>
        <w:t>تواند</w:t>
      </w:r>
      <w:r w:rsidRPr="00E60485">
        <w:rPr>
          <w:rFonts w:ascii="IRLotus" w:hAnsi="IRLotus" w:cs="IRLotus"/>
          <w:sz w:val="48"/>
          <w:szCs w:val="48"/>
          <w:rtl/>
        </w:rPr>
        <w:t xml:space="preserve"> از چتر و مانند آن استفاده کند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w:t>
      </w:r>
      <w:r w:rsidRPr="00E60485">
        <w:rPr>
          <w:rFonts w:ascii="IRLotus" w:hAnsi="IRLotus" w:cs="IRLotus" w:hint="eastAsia"/>
          <w:sz w:val="48"/>
          <w:szCs w:val="48"/>
          <w:rtl/>
        </w:rPr>
        <w:t>ماش</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سقف‌دار سوار شود.</w:t>
      </w:r>
    </w:p>
    <w:p w14:paraId="0AC22E26" w14:textId="77777777" w:rsidR="00E60485" w:rsidRPr="00E60485" w:rsidRDefault="00E60485" w:rsidP="00E60485">
      <w:pPr>
        <w:jc w:val="both"/>
        <w:rPr>
          <w:rFonts w:ascii="IRLotus" w:hAnsi="IRLotus" w:cs="IRLotus"/>
          <w:sz w:val="48"/>
          <w:szCs w:val="48"/>
          <w:rtl/>
        </w:rPr>
      </w:pPr>
    </w:p>
    <w:p w14:paraId="56711E94" w14:textId="67BB1DFC"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lastRenderedPageBreak/>
        <w:t>پرسش: اگر ح</w:t>
      </w:r>
      <w:r w:rsidRPr="00E60485">
        <w:rPr>
          <w:rFonts w:ascii="IRLotus" w:hAnsi="IRLotus" w:cs="IRLotus" w:hint="cs"/>
          <w:sz w:val="48"/>
          <w:szCs w:val="48"/>
          <w:rtl/>
        </w:rPr>
        <w:t>ی</w:t>
      </w:r>
      <w:r w:rsidRPr="00E60485">
        <w:rPr>
          <w:rFonts w:ascii="IRLotus" w:hAnsi="IRLotus" w:cs="IRLotus" w:hint="eastAsia"/>
          <w:sz w:val="48"/>
          <w:szCs w:val="48"/>
          <w:rtl/>
        </w:rPr>
        <w:t>اط</w:t>
      </w:r>
      <w:r w:rsidRPr="00E60485">
        <w:rPr>
          <w:rFonts w:ascii="IRLotus" w:hAnsi="IRLotus" w:cs="IRLotus"/>
          <w:sz w:val="48"/>
          <w:szCs w:val="48"/>
          <w:rtl/>
        </w:rPr>
        <w:t xml:space="preserve"> مسجد</w:t>
      </w:r>
      <w:r w:rsidRPr="00E60485">
        <w:rPr>
          <w:rFonts w:ascii="IRLotus" w:hAnsi="IRLotus" w:cs="IRLotus" w:hint="cs"/>
          <w:sz w:val="48"/>
          <w:szCs w:val="48"/>
          <w:rtl/>
        </w:rPr>
        <w:t>ی</w:t>
      </w:r>
      <w:r w:rsidRPr="00E60485">
        <w:rPr>
          <w:rFonts w:ascii="IRLotus" w:hAnsi="IRLotus" w:cs="IRLotus"/>
          <w:sz w:val="48"/>
          <w:szCs w:val="48"/>
          <w:rtl/>
        </w:rPr>
        <w:t xml:space="preserve"> برا</w:t>
      </w:r>
      <w:r w:rsidRPr="00E60485">
        <w:rPr>
          <w:rFonts w:ascii="IRLotus" w:hAnsi="IRLotus" w:cs="IRLotus" w:hint="cs"/>
          <w:sz w:val="48"/>
          <w:szCs w:val="48"/>
          <w:rtl/>
        </w:rPr>
        <w:t>ی</w:t>
      </w:r>
      <w:r w:rsidRPr="00E60485">
        <w:rPr>
          <w:rFonts w:ascii="IRLotus" w:hAnsi="IRLotus" w:cs="IRLotus"/>
          <w:sz w:val="48"/>
          <w:szCs w:val="48"/>
          <w:rtl/>
        </w:rPr>
        <w:t xml:space="preserve"> افراد</w:t>
      </w:r>
      <w:r w:rsidRPr="00E60485">
        <w:rPr>
          <w:rFonts w:ascii="IRLotus" w:hAnsi="IRLotus" w:cs="IRLotus" w:hint="cs"/>
          <w:sz w:val="48"/>
          <w:szCs w:val="48"/>
          <w:rtl/>
        </w:rPr>
        <w:t>ی</w:t>
      </w:r>
      <w:r w:rsidRPr="00E60485">
        <w:rPr>
          <w:rFonts w:ascii="IRLotus" w:hAnsi="IRLotus" w:cs="IRLotus"/>
          <w:sz w:val="48"/>
          <w:szCs w:val="48"/>
          <w:rtl/>
        </w:rPr>
        <w:t xml:space="preserve"> مانع رفتن به خانه‌ها</w:t>
      </w:r>
      <w:r w:rsidRPr="00E60485">
        <w:rPr>
          <w:rFonts w:ascii="IRLotus" w:hAnsi="IRLotus" w:cs="IRLotus" w:hint="cs"/>
          <w:sz w:val="48"/>
          <w:szCs w:val="48"/>
          <w:rtl/>
        </w:rPr>
        <w:t>ی</w:t>
      </w:r>
      <w:r w:rsidRPr="00E60485">
        <w:rPr>
          <w:rFonts w:ascii="IRLotus" w:hAnsi="IRLotus" w:cs="IRLotus" w:hint="eastAsia"/>
          <w:sz w:val="48"/>
          <w:szCs w:val="48"/>
          <w:rtl/>
        </w:rPr>
        <w:t>شان</w:t>
      </w:r>
      <w:r w:rsidRPr="00E60485">
        <w:rPr>
          <w:rFonts w:ascii="IRLotus" w:hAnsi="IRLotus" w:cs="IRLotus"/>
          <w:sz w:val="48"/>
          <w:szCs w:val="48"/>
          <w:rtl/>
        </w:rPr>
        <w:t xml:space="preserve"> شده است،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توان</w:t>
      </w:r>
      <w:r w:rsidRPr="00E60485">
        <w:rPr>
          <w:rFonts w:ascii="IRLotus" w:hAnsi="IRLotus" w:cs="IRLotus"/>
          <w:sz w:val="48"/>
          <w:szCs w:val="48"/>
          <w:rtl/>
        </w:rPr>
        <w:t xml:space="preserve"> ح</w:t>
      </w:r>
      <w:r w:rsidRPr="00E60485">
        <w:rPr>
          <w:rFonts w:ascii="IRLotus" w:hAnsi="IRLotus" w:cs="IRLotus" w:hint="cs"/>
          <w:sz w:val="48"/>
          <w:szCs w:val="48"/>
          <w:rtl/>
        </w:rPr>
        <w:t>ی</w:t>
      </w:r>
      <w:r w:rsidRPr="00E60485">
        <w:rPr>
          <w:rFonts w:ascii="IRLotus" w:hAnsi="IRLotus" w:cs="IRLotus" w:hint="eastAsia"/>
          <w:sz w:val="48"/>
          <w:szCs w:val="48"/>
          <w:rtl/>
        </w:rPr>
        <w:t>اط</w:t>
      </w:r>
      <w:r w:rsidRPr="00E60485">
        <w:rPr>
          <w:rFonts w:ascii="IRLotus" w:hAnsi="IRLotus" w:cs="IRLotus"/>
          <w:sz w:val="48"/>
          <w:szCs w:val="48"/>
          <w:rtl/>
        </w:rPr>
        <w:t xml:space="preserve"> مسجد را با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sz w:val="48"/>
          <w:szCs w:val="48"/>
          <w:rtl/>
        </w:rPr>
        <w:t xml:space="preserve"> زم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د</w:t>
      </w:r>
      <w:r w:rsidRPr="00E60485">
        <w:rPr>
          <w:rFonts w:ascii="IRLotus" w:hAnsi="IRLotus" w:cs="IRLotus" w:hint="cs"/>
          <w:sz w:val="48"/>
          <w:szCs w:val="48"/>
          <w:rtl/>
        </w:rPr>
        <w:t>ی</w:t>
      </w:r>
      <w:r w:rsidRPr="00E60485">
        <w:rPr>
          <w:rFonts w:ascii="IRLotus" w:hAnsi="IRLotus" w:cs="IRLotus" w:hint="eastAsia"/>
          <w:sz w:val="48"/>
          <w:szCs w:val="48"/>
          <w:rtl/>
        </w:rPr>
        <w:t>گر</w:t>
      </w:r>
      <w:r w:rsidRPr="00E60485">
        <w:rPr>
          <w:rFonts w:ascii="IRLotus" w:hAnsi="IRLotus" w:cs="IRLotus"/>
          <w:sz w:val="48"/>
          <w:szCs w:val="48"/>
          <w:rtl/>
        </w:rPr>
        <w:t xml:space="preserve"> جا به جا کرد؟</w:t>
      </w:r>
    </w:p>
    <w:p w14:paraId="4CAEE52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اگر شخص</w:t>
      </w:r>
      <w:r w:rsidRPr="00E60485">
        <w:rPr>
          <w:rFonts w:ascii="IRLotus" w:hAnsi="IRLotus" w:cs="IRLotus" w:hint="cs"/>
          <w:sz w:val="48"/>
          <w:szCs w:val="48"/>
          <w:rtl/>
        </w:rPr>
        <w:t>ی</w:t>
      </w:r>
      <w:r w:rsidRPr="00E60485">
        <w:rPr>
          <w:rFonts w:ascii="IRLotus" w:hAnsi="IRLotus" w:cs="IRLotus"/>
          <w:sz w:val="48"/>
          <w:szCs w:val="48"/>
          <w:rtl/>
        </w:rPr>
        <w:t xml:space="preserve"> که مسجد را وقف کرده است، شخص عادل</w:t>
      </w:r>
      <w:r w:rsidRPr="00E60485">
        <w:rPr>
          <w:rFonts w:ascii="IRLotus" w:hAnsi="IRLotus" w:cs="IRLotus" w:hint="cs"/>
          <w:sz w:val="48"/>
          <w:szCs w:val="48"/>
          <w:rtl/>
        </w:rPr>
        <w:t>ی</w:t>
      </w:r>
      <w:r w:rsidRPr="00E60485">
        <w:rPr>
          <w:rFonts w:ascii="IRLotus" w:hAnsi="IRLotus" w:cs="IRLotus"/>
          <w:sz w:val="48"/>
          <w:szCs w:val="48"/>
          <w:rtl/>
        </w:rPr>
        <w:t xml:space="preserve"> بوده باشد،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با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ن</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واقف را مد نظر قرار داد و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ح</w:t>
      </w:r>
      <w:r w:rsidRPr="00E60485">
        <w:rPr>
          <w:rFonts w:ascii="IRLotus" w:hAnsi="IRLotus" w:cs="IRLotus" w:hint="cs"/>
          <w:sz w:val="48"/>
          <w:szCs w:val="48"/>
          <w:rtl/>
        </w:rPr>
        <w:t>ی</w:t>
      </w:r>
      <w:r w:rsidRPr="00E60485">
        <w:rPr>
          <w:rFonts w:ascii="IRLotus" w:hAnsi="IRLotus" w:cs="IRLotus" w:hint="eastAsia"/>
          <w:sz w:val="48"/>
          <w:szCs w:val="48"/>
          <w:rtl/>
        </w:rPr>
        <w:t>اط</w:t>
      </w:r>
      <w:r w:rsidRPr="00E60485">
        <w:rPr>
          <w:rFonts w:ascii="IRLotus" w:hAnsi="IRLotus" w:cs="IRLotus"/>
          <w:sz w:val="48"/>
          <w:szCs w:val="48"/>
          <w:rtl/>
        </w:rPr>
        <w:t xml:space="preserve"> مسجد را با مکان د</w:t>
      </w:r>
      <w:r w:rsidRPr="00E60485">
        <w:rPr>
          <w:rFonts w:ascii="IRLotus" w:hAnsi="IRLotus" w:cs="IRLotus" w:hint="cs"/>
          <w:sz w:val="48"/>
          <w:szCs w:val="48"/>
          <w:rtl/>
        </w:rPr>
        <w:t>ی</w:t>
      </w:r>
      <w:r w:rsidRPr="00E60485">
        <w:rPr>
          <w:rFonts w:ascii="IRLotus" w:hAnsi="IRLotus" w:cs="IRLotus" w:hint="eastAsia"/>
          <w:sz w:val="48"/>
          <w:szCs w:val="48"/>
          <w:rtl/>
        </w:rPr>
        <w:t>گر</w:t>
      </w:r>
      <w:r w:rsidRPr="00E60485">
        <w:rPr>
          <w:rFonts w:ascii="IRLotus" w:hAnsi="IRLotus" w:cs="IRLotus"/>
          <w:sz w:val="48"/>
          <w:szCs w:val="48"/>
          <w:rtl/>
        </w:rPr>
        <w:t xml:space="preserve"> جا به جا کرد، ز</w:t>
      </w:r>
      <w:r w:rsidRPr="00E60485">
        <w:rPr>
          <w:rFonts w:ascii="IRLotus" w:hAnsi="IRLotus" w:cs="IRLotus" w:hint="cs"/>
          <w:sz w:val="48"/>
          <w:szCs w:val="48"/>
          <w:rtl/>
        </w:rPr>
        <w:t>ی</w:t>
      </w:r>
      <w:r w:rsidRPr="00E60485">
        <w:rPr>
          <w:rFonts w:ascii="IRLotus" w:hAnsi="IRLotus" w:cs="IRLotus" w:hint="eastAsia"/>
          <w:sz w:val="48"/>
          <w:szCs w:val="48"/>
          <w:rtl/>
        </w:rPr>
        <w:t>را</w:t>
      </w:r>
      <w:r w:rsidRPr="00E60485">
        <w:rPr>
          <w:rFonts w:ascii="IRLotus" w:hAnsi="IRLotus" w:cs="IRLotus"/>
          <w:sz w:val="48"/>
          <w:szCs w:val="48"/>
          <w:rtl/>
        </w:rPr>
        <w:t xml:space="preserve"> ح</w:t>
      </w:r>
      <w:r w:rsidRPr="00E60485">
        <w:rPr>
          <w:rFonts w:ascii="IRLotus" w:hAnsi="IRLotus" w:cs="IRLotus" w:hint="cs"/>
          <w:sz w:val="48"/>
          <w:szCs w:val="48"/>
          <w:rtl/>
        </w:rPr>
        <w:t>ی</w:t>
      </w:r>
      <w:r w:rsidRPr="00E60485">
        <w:rPr>
          <w:rFonts w:ascii="IRLotus" w:hAnsi="IRLotus" w:cs="IRLotus" w:hint="eastAsia"/>
          <w:sz w:val="48"/>
          <w:szCs w:val="48"/>
          <w:rtl/>
        </w:rPr>
        <w:t>اط</w:t>
      </w:r>
      <w:r w:rsidRPr="00E60485">
        <w:rPr>
          <w:rFonts w:ascii="IRLotus" w:hAnsi="IRLotus" w:cs="IRLotus"/>
          <w:sz w:val="48"/>
          <w:szCs w:val="48"/>
          <w:rtl/>
        </w:rPr>
        <w:t xml:space="preserve"> مسجد در حکم خود مسجد در وقف است.</w:t>
      </w:r>
    </w:p>
    <w:p w14:paraId="6C995398" w14:textId="77777777" w:rsidR="00E60485" w:rsidRPr="00E60485" w:rsidRDefault="00E60485" w:rsidP="00E60485">
      <w:pPr>
        <w:jc w:val="both"/>
        <w:rPr>
          <w:rFonts w:ascii="IRLotus" w:hAnsi="IRLotus" w:cs="IRLotus"/>
          <w:sz w:val="48"/>
          <w:szCs w:val="48"/>
          <w:rtl/>
        </w:rPr>
      </w:pPr>
    </w:p>
    <w:p w14:paraId="5128CCED" w14:textId="107A48DB"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مراد از وضع جب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بر خاک که در روا</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امام حسن عسکر</w:t>
      </w:r>
      <w:r w:rsidRPr="00E60485">
        <w:rPr>
          <w:rFonts w:ascii="IRLotus" w:hAnsi="IRLotus" w:cs="IRLotus" w:hint="cs"/>
          <w:sz w:val="48"/>
          <w:szCs w:val="48"/>
          <w:rtl/>
        </w:rPr>
        <w:t>ی</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ه‌السلام</w:t>
      </w:r>
      <w:r w:rsidRPr="00E60485">
        <w:rPr>
          <w:rFonts w:ascii="IRLotus" w:hAnsi="IRLotus" w:cs="IRLotus"/>
          <w:sz w:val="48"/>
          <w:szCs w:val="48"/>
          <w:rtl/>
        </w:rPr>
        <w:t xml:space="preserve"> به عنوان </w:t>
      </w:r>
      <w:r w:rsidRPr="00E60485">
        <w:rPr>
          <w:rFonts w:ascii="IRLotus" w:hAnsi="IRLotus" w:cs="IRLotus" w:hint="cs"/>
          <w:sz w:val="48"/>
          <w:szCs w:val="48"/>
          <w:rtl/>
        </w:rPr>
        <w:t>ی</w:t>
      </w:r>
      <w:r w:rsidRPr="00E60485">
        <w:rPr>
          <w:rFonts w:ascii="IRLotus" w:hAnsi="IRLotus" w:cs="IRLotus" w:hint="eastAsia"/>
          <w:sz w:val="48"/>
          <w:szCs w:val="48"/>
          <w:rtl/>
        </w:rPr>
        <w:t>ک</w:t>
      </w:r>
      <w:r w:rsidRPr="00E60485">
        <w:rPr>
          <w:rFonts w:ascii="IRLotus" w:hAnsi="IRLotus" w:cs="IRLotus" w:hint="cs"/>
          <w:sz w:val="48"/>
          <w:szCs w:val="48"/>
          <w:rtl/>
        </w:rPr>
        <w:t>ی</w:t>
      </w:r>
      <w:r w:rsidRPr="00E60485">
        <w:rPr>
          <w:rFonts w:ascii="IRLotus" w:hAnsi="IRLotus" w:cs="IRLotus"/>
          <w:sz w:val="48"/>
          <w:szCs w:val="48"/>
          <w:rtl/>
        </w:rPr>
        <w:t xml:space="preserve"> از علامات مؤمن ب</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شده است، کجا م</w:t>
      </w:r>
      <w:r w:rsidRPr="00E60485">
        <w:rPr>
          <w:rFonts w:ascii="IRLotus" w:hAnsi="IRLotus" w:cs="IRLotus" w:hint="cs"/>
          <w:sz w:val="48"/>
          <w:szCs w:val="48"/>
          <w:rtl/>
        </w:rPr>
        <w:t>ی‌</w:t>
      </w:r>
      <w:r w:rsidRPr="00E60485">
        <w:rPr>
          <w:rFonts w:ascii="IRLotus" w:hAnsi="IRLotus" w:cs="IRLotus" w:hint="eastAsia"/>
          <w:sz w:val="48"/>
          <w:szCs w:val="48"/>
          <w:rtl/>
        </w:rPr>
        <w:t>باشد؟</w:t>
      </w:r>
    </w:p>
    <w:p w14:paraId="254A90B8"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همان‌گونه که در جلسات قبل گذشت، جب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در بعض</w:t>
      </w:r>
      <w:r w:rsidRPr="00E60485">
        <w:rPr>
          <w:rFonts w:ascii="IRLotus" w:hAnsi="IRLotus" w:cs="IRLotus" w:hint="cs"/>
          <w:sz w:val="48"/>
          <w:szCs w:val="48"/>
          <w:rtl/>
        </w:rPr>
        <w:t>ی</w:t>
      </w:r>
      <w:r w:rsidRPr="00E60485">
        <w:rPr>
          <w:rFonts w:ascii="IRLotus" w:hAnsi="IRLotus" w:cs="IRLotus"/>
          <w:sz w:val="48"/>
          <w:szCs w:val="48"/>
          <w:rtl/>
        </w:rPr>
        <w:t xml:space="preserve"> کتب لغات مانند تاج العروس، به معنا</w:t>
      </w:r>
      <w:r w:rsidRPr="00E60485">
        <w:rPr>
          <w:rFonts w:ascii="IRLotus" w:hAnsi="IRLotus" w:cs="IRLotus" w:hint="cs"/>
          <w:sz w:val="48"/>
          <w:szCs w:val="48"/>
          <w:rtl/>
        </w:rPr>
        <w:t>ی</w:t>
      </w:r>
      <w:r w:rsidRPr="00E60485">
        <w:rPr>
          <w:rFonts w:ascii="IRLotus" w:hAnsi="IRLotus" w:cs="IRLotus"/>
          <w:sz w:val="48"/>
          <w:szCs w:val="48"/>
          <w:rtl/>
        </w:rPr>
        <w:t xml:space="preserve"> جبهه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به کار رفته است.</w:t>
      </w:r>
    </w:p>
    <w:p w14:paraId="389E968C"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در</w:t>
      </w:r>
      <w:r w:rsidRPr="00E60485">
        <w:rPr>
          <w:rFonts w:ascii="IRLotus" w:hAnsi="IRLotus" w:cs="IRLotus"/>
          <w:sz w:val="48"/>
          <w:szCs w:val="48"/>
          <w:rtl/>
        </w:rPr>
        <w:t xml:space="preserve"> تاج العروس به نقل از استادش م</w:t>
      </w:r>
      <w:r w:rsidRPr="00E60485">
        <w:rPr>
          <w:rFonts w:ascii="IRLotus" w:hAnsi="IRLotus" w:cs="IRLotus" w:hint="cs"/>
          <w:sz w:val="48"/>
          <w:szCs w:val="48"/>
          <w:rtl/>
        </w:rPr>
        <w:t>ی‌</w:t>
      </w:r>
      <w:r w:rsidRPr="00E60485">
        <w:rPr>
          <w:rFonts w:ascii="IRLotus" w:hAnsi="IRLotus" w:cs="IRLotus" w:hint="eastAsia"/>
          <w:sz w:val="48"/>
          <w:szCs w:val="48"/>
          <w:rtl/>
        </w:rPr>
        <w:t>گو</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«و قد وَرَدَ الجَبِينُ بمعْنَى الجَبْهَة لعلاقَةِ المُجاوَرَةِ في قَوْلِ زُهَيْرٍ:</w:t>
      </w:r>
    </w:p>
    <w:p w14:paraId="3702391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يَقِيني</w:t>
      </w:r>
      <w:r w:rsidRPr="00E60485">
        <w:rPr>
          <w:rFonts w:ascii="IRLotus" w:hAnsi="IRLotus" w:cs="IRLotus"/>
          <w:sz w:val="48"/>
          <w:szCs w:val="48"/>
          <w:rtl/>
        </w:rPr>
        <w:t xml:space="preserve"> بالجَبِينِ ومَنْكِبيه / وأَنْصرُه بمطَّرد الكعوبِ</w:t>
      </w:r>
    </w:p>
    <w:p w14:paraId="6B545AED"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كما</w:t>
      </w:r>
      <w:r w:rsidRPr="00E60485">
        <w:rPr>
          <w:rFonts w:ascii="IRLotus" w:hAnsi="IRLotus" w:cs="IRLotus"/>
          <w:sz w:val="48"/>
          <w:szCs w:val="48"/>
          <w:rtl/>
        </w:rPr>
        <w:t xml:space="preserve"> صَرَّحوا به في شرْحِ دِيوانِه، فلا وَجْه لتَخْطِئةِ المُتَنَبِّى‏ء في قَوْله:</w:t>
      </w:r>
    </w:p>
    <w:p w14:paraId="1E312BD0"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وخل</w:t>
      </w:r>
      <w:r w:rsidRPr="00E60485">
        <w:rPr>
          <w:rFonts w:ascii="IRLotus" w:hAnsi="IRLotus" w:cs="IRLotus"/>
          <w:sz w:val="48"/>
          <w:szCs w:val="48"/>
          <w:rtl/>
        </w:rPr>
        <w:t xml:space="preserve"> زيا لمن يُحَقِّقُهُ / ما كلّ دامٍ جبينُه عائدُ» (تاج العروس، ج18، ص103/ جبن).</w:t>
      </w:r>
    </w:p>
    <w:p w14:paraId="5F6A8BD3"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و</w:t>
      </w:r>
      <w:r w:rsidRPr="00E60485">
        <w:rPr>
          <w:rFonts w:ascii="IRLotus" w:hAnsi="IRLotus" w:cs="IRLotus"/>
          <w:sz w:val="48"/>
          <w:szCs w:val="48"/>
          <w:rtl/>
        </w:rPr>
        <w:t xml:space="preserve"> در بعض</w:t>
      </w:r>
      <w:r w:rsidRPr="00E60485">
        <w:rPr>
          <w:rFonts w:ascii="IRLotus" w:hAnsi="IRLotus" w:cs="IRLotus" w:hint="cs"/>
          <w:sz w:val="48"/>
          <w:szCs w:val="48"/>
          <w:rtl/>
        </w:rPr>
        <w:t>ی</w:t>
      </w:r>
      <w:r w:rsidRPr="00E60485">
        <w:rPr>
          <w:rFonts w:ascii="IRLotus" w:hAnsi="IRLotus" w:cs="IRLotus"/>
          <w:sz w:val="48"/>
          <w:szCs w:val="48"/>
          <w:rtl/>
        </w:rPr>
        <w:t xml:space="preserve"> کتب فقه</w:t>
      </w:r>
      <w:r w:rsidRPr="00E60485">
        <w:rPr>
          <w:rFonts w:ascii="IRLotus" w:hAnsi="IRLotus" w:cs="IRLotus" w:hint="cs"/>
          <w:sz w:val="48"/>
          <w:szCs w:val="48"/>
          <w:rtl/>
        </w:rPr>
        <w:t>ی</w:t>
      </w:r>
      <w:r w:rsidRPr="00E60485">
        <w:rPr>
          <w:rFonts w:ascii="IRLotus" w:hAnsi="IRLotus" w:cs="IRLotus"/>
          <w:sz w:val="48"/>
          <w:szCs w:val="48"/>
          <w:rtl/>
        </w:rPr>
        <w:t xml:space="preserve"> مفصل مانند جواهر الکلام، ذر</w:t>
      </w:r>
      <w:r w:rsidRPr="00E60485">
        <w:rPr>
          <w:rFonts w:ascii="IRLotus" w:hAnsi="IRLotus" w:cs="IRLotus" w:hint="cs"/>
          <w:sz w:val="48"/>
          <w:szCs w:val="48"/>
          <w:rtl/>
        </w:rPr>
        <w:t>ی</w:t>
      </w:r>
      <w:r w:rsidRPr="00E60485">
        <w:rPr>
          <w:rFonts w:ascii="IRLotus" w:hAnsi="IRLotus" w:cs="IRLotus" w:hint="eastAsia"/>
          <w:sz w:val="48"/>
          <w:szCs w:val="48"/>
          <w:rtl/>
        </w:rPr>
        <w:t>عه،</w:t>
      </w:r>
      <w:r w:rsidRPr="00E60485">
        <w:rPr>
          <w:rFonts w:ascii="IRLotus" w:hAnsi="IRLotus" w:cs="IRLotus"/>
          <w:sz w:val="48"/>
          <w:szCs w:val="48"/>
          <w:rtl/>
        </w:rPr>
        <w:t xml:space="preserve"> و الفقه مرحوم اخو</w:t>
      </w:r>
      <w:r w:rsidRPr="00E60485">
        <w:rPr>
          <w:rFonts w:ascii="IRLotus" w:hAnsi="IRLotus" w:cs="IRLotus" w:hint="cs"/>
          <w:sz w:val="48"/>
          <w:szCs w:val="48"/>
          <w:rtl/>
        </w:rPr>
        <w:t>ی</w:t>
      </w:r>
      <w:r w:rsidRPr="00E60485">
        <w:rPr>
          <w:rFonts w:ascii="IRLotus" w:hAnsi="IRLotus" w:cs="IRLotus"/>
          <w:sz w:val="48"/>
          <w:szCs w:val="48"/>
          <w:rtl/>
        </w:rPr>
        <w:t xml:space="preserve"> (حضرت آ</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الله العظم</w:t>
      </w:r>
      <w:r w:rsidRPr="00E60485">
        <w:rPr>
          <w:rFonts w:ascii="IRLotus" w:hAnsi="IRLotus" w:cs="IRLotus" w:hint="cs"/>
          <w:sz w:val="48"/>
          <w:szCs w:val="48"/>
          <w:rtl/>
        </w:rPr>
        <w:t>ی</w:t>
      </w:r>
      <w:r w:rsidRPr="00E60485">
        <w:rPr>
          <w:rFonts w:ascii="IRLotus" w:hAnsi="IRLotus" w:cs="IRLotus"/>
          <w:sz w:val="48"/>
          <w:szCs w:val="48"/>
          <w:rtl/>
        </w:rPr>
        <w:t xml:space="preserve"> س</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xml:space="preserve"> محمد حس</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hint="cs"/>
          <w:sz w:val="48"/>
          <w:szCs w:val="48"/>
          <w:rtl/>
        </w:rPr>
        <w:t>ی</w:t>
      </w:r>
      <w:r w:rsidRPr="00E60485">
        <w:rPr>
          <w:rFonts w:ascii="IRLotus" w:hAnsi="IRLotus" w:cs="IRLotus"/>
          <w:sz w:val="48"/>
          <w:szCs w:val="48"/>
          <w:rtl/>
        </w:rPr>
        <w:t xml:space="preserve"> ش</w:t>
      </w:r>
      <w:r w:rsidRPr="00E60485">
        <w:rPr>
          <w:rFonts w:ascii="IRLotus" w:hAnsi="IRLotus" w:cs="IRLotus" w:hint="cs"/>
          <w:sz w:val="48"/>
          <w:szCs w:val="48"/>
          <w:rtl/>
        </w:rPr>
        <w:t>ی</w:t>
      </w:r>
      <w:r w:rsidRPr="00E60485">
        <w:rPr>
          <w:rFonts w:ascii="IRLotus" w:hAnsi="IRLotus" w:cs="IRLotus" w:hint="eastAsia"/>
          <w:sz w:val="48"/>
          <w:szCs w:val="48"/>
          <w:rtl/>
        </w:rPr>
        <w:t>راز</w:t>
      </w:r>
      <w:r w:rsidRPr="00E60485">
        <w:rPr>
          <w:rFonts w:ascii="IRLotus" w:hAnsi="IRLotus" w:cs="IRLotus" w:hint="cs"/>
          <w:sz w:val="48"/>
          <w:szCs w:val="48"/>
          <w:rtl/>
        </w:rPr>
        <w:t>ی</w:t>
      </w:r>
      <w:r w:rsidRPr="00E60485">
        <w:rPr>
          <w:rFonts w:ascii="IRLotus" w:hAnsi="IRLotus" w:cs="IRLotus"/>
          <w:sz w:val="48"/>
          <w:szCs w:val="48"/>
          <w:rtl/>
        </w:rPr>
        <w:t xml:space="preserve"> رضوان الله تعال</w:t>
      </w:r>
      <w:r w:rsidRPr="00E60485">
        <w:rPr>
          <w:rFonts w:ascii="IRLotus" w:hAnsi="IRLotus" w:cs="IRLotus" w:hint="cs"/>
          <w:sz w:val="48"/>
          <w:szCs w:val="48"/>
          <w:rtl/>
        </w:rPr>
        <w:t>ی</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جب</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روا</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به خصوص جبهة -پ</w:t>
      </w:r>
      <w:r w:rsidRPr="00E60485">
        <w:rPr>
          <w:rFonts w:ascii="IRLotus" w:hAnsi="IRLotus" w:cs="IRLotus" w:hint="cs"/>
          <w:sz w:val="48"/>
          <w:szCs w:val="48"/>
          <w:rtl/>
        </w:rPr>
        <w:t>ی</w:t>
      </w:r>
      <w:r w:rsidRPr="00E60485">
        <w:rPr>
          <w:rFonts w:ascii="IRLotus" w:hAnsi="IRLotus" w:cs="IRLotus" w:hint="eastAsia"/>
          <w:sz w:val="48"/>
          <w:szCs w:val="48"/>
          <w:rtl/>
        </w:rPr>
        <w:t>شان</w:t>
      </w:r>
      <w:r w:rsidRPr="00E60485">
        <w:rPr>
          <w:rFonts w:ascii="IRLotus" w:hAnsi="IRLotus" w:cs="IRLotus" w:hint="cs"/>
          <w:sz w:val="48"/>
          <w:szCs w:val="48"/>
          <w:rtl/>
        </w:rPr>
        <w:t>ی</w:t>
      </w:r>
      <w:r w:rsidRPr="00E60485">
        <w:rPr>
          <w:rFonts w:ascii="IRLotus" w:hAnsi="IRLotus" w:cs="IRLotus"/>
          <w:sz w:val="48"/>
          <w:szCs w:val="48"/>
          <w:rtl/>
        </w:rPr>
        <w:t>- اطلاق شده است.</w:t>
      </w:r>
    </w:p>
    <w:p w14:paraId="1582FF83" w14:textId="77777777" w:rsidR="00E60485" w:rsidRPr="00E60485" w:rsidRDefault="00E60485" w:rsidP="00E60485">
      <w:pPr>
        <w:jc w:val="both"/>
        <w:rPr>
          <w:rFonts w:ascii="IRLotus" w:hAnsi="IRLotus" w:cs="IRLotus"/>
          <w:sz w:val="48"/>
          <w:szCs w:val="48"/>
          <w:rtl/>
        </w:rPr>
      </w:pPr>
    </w:p>
    <w:p w14:paraId="5D91009B" w14:textId="3E49BA26"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شهادت اعضا عل</w:t>
      </w:r>
      <w:r w:rsidRPr="00E60485">
        <w:rPr>
          <w:rFonts w:ascii="IRLotus" w:hAnsi="IRLotus" w:cs="IRLotus" w:hint="cs"/>
          <w:sz w:val="48"/>
          <w:szCs w:val="48"/>
          <w:rtl/>
        </w:rPr>
        <w:t>ی</w:t>
      </w:r>
      <w:r w:rsidRPr="00E60485">
        <w:rPr>
          <w:rFonts w:ascii="IRLotus" w:hAnsi="IRLotus" w:cs="IRLotus" w:hint="eastAsia"/>
          <w:sz w:val="48"/>
          <w:szCs w:val="48"/>
          <w:rtl/>
        </w:rPr>
        <w:t>ه</w:t>
      </w:r>
      <w:r w:rsidRPr="00E60485">
        <w:rPr>
          <w:rFonts w:ascii="IRLotus" w:hAnsi="IRLotus" w:cs="IRLotus"/>
          <w:sz w:val="48"/>
          <w:szCs w:val="48"/>
          <w:rtl/>
        </w:rPr>
        <w:t xml:space="preserve"> انسان در ق</w:t>
      </w:r>
      <w:r w:rsidRPr="00E60485">
        <w:rPr>
          <w:rFonts w:ascii="IRLotus" w:hAnsi="IRLotus" w:cs="IRLotus" w:hint="cs"/>
          <w:sz w:val="48"/>
          <w:szCs w:val="48"/>
          <w:rtl/>
        </w:rPr>
        <w:t>ی</w:t>
      </w:r>
      <w:r w:rsidRPr="00E60485">
        <w:rPr>
          <w:rFonts w:ascii="IRLotus" w:hAnsi="IRLotus" w:cs="IRLotus" w:hint="eastAsia"/>
          <w:sz w:val="48"/>
          <w:szCs w:val="48"/>
          <w:rtl/>
        </w:rPr>
        <w:t>امت</w:t>
      </w:r>
      <w:r w:rsidRPr="00E60485">
        <w:rPr>
          <w:rFonts w:ascii="IRLotus" w:hAnsi="IRLotus" w:cs="IRLotus"/>
          <w:sz w:val="48"/>
          <w:szCs w:val="48"/>
          <w:rtl/>
        </w:rPr>
        <w:t xml:space="preserve"> شامل ش</w:t>
      </w:r>
      <w:r w:rsidRPr="00E60485">
        <w:rPr>
          <w:rFonts w:ascii="IRLotus" w:hAnsi="IRLotus" w:cs="IRLotus" w:hint="cs"/>
          <w:sz w:val="48"/>
          <w:szCs w:val="48"/>
          <w:rtl/>
        </w:rPr>
        <w:t>ی</w:t>
      </w:r>
      <w:r w:rsidRPr="00E60485">
        <w:rPr>
          <w:rFonts w:ascii="IRLotus" w:hAnsi="IRLotus" w:cs="IRLotus" w:hint="eastAsia"/>
          <w:sz w:val="48"/>
          <w:szCs w:val="48"/>
          <w:rtl/>
        </w:rPr>
        <w:t>ع</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شود؟</w:t>
      </w:r>
    </w:p>
    <w:p w14:paraId="1ED1271B"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بله، ز</w:t>
      </w:r>
      <w:r w:rsidRPr="00E60485">
        <w:rPr>
          <w:rFonts w:ascii="IRLotus" w:hAnsi="IRLotus" w:cs="IRLotus" w:hint="cs"/>
          <w:sz w:val="48"/>
          <w:szCs w:val="48"/>
          <w:rtl/>
        </w:rPr>
        <w:t>ی</w:t>
      </w:r>
      <w:r w:rsidRPr="00E60485">
        <w:rPr>
          <w:rFonts w:ascii="IRLotus" w:hAnsi="IRLotus" w:cs="IRLotus" w:hint="eastAsia"/>
          <w:sz w:val="48"/>
          <w:szCs w:val="48"/>
          <w:rtl/>
        </w:rPr>
        <w:t>را</w:t>
      </w:r>
      <w:r w:rsidRPr="00E60485">
        <w:rPr>
          <w:rFonts w:ascii="IRLotus" w:hAnsi="IRLotus" w:cs="IRLotus"/>
          <w:sz w:val="48"/>
          <w:szCs w:val="48"/>
          <w:rtl/>
        </w:rPr>
        <w:t xml:space="preserve"> ممکن است شخص</w:t>
      </w:r>
      <w:r w:rsidRPr="00E60485">
        <w:rPr>
          <w:rFonts w:ascii="IRLotus" w:hAnsi="IRLotus" w:cs="IRLotus" w:hint="cs"/>
          <w:sz w:val="48"/>
          <w:szCs w:val="48"/>
          <w:rtl/>
        </w:rPr>
        <w:t>ی</w:t>
      </w:r>
      <w:r w:rsidRPr="00E60485">
        <w:rPr>
          <w:rFonts w:ascii="IRLotus" w:hAnsi="IRLotus" w:cs="IRLotus"/>
          <w:sz w:val="48"/>
          <w:szCs w:val="48"/>
          <w:rtl/>
        </w:rPr>
        <w:t xml:space="preserve"> ش</w:t>
      </w:r>
      <w:r w:rsidRPr="00E60485">
        <w:rPr>
          <w:rFonts w:ascii="IRLotus" w:hAnsi="IRLotus" w:cs="IRLotus" w:hint="cs"/>
          <w:sz w:val="48"/>
          <w:szCs w:val="48"/>
          <w:rtl/>
        </w:rPr>
        <w:t>ی</w:t>
      </w:r>
      <w:r w:rsidRPr="00E60485">
        <w:rPr>
          <w:rFonts w:ascii="IRLotus" w:hAnsi="IRLotus" w:cs="IRLotus" w:hint="eastAsia"/>
          <w:sz w:val="48"/>
          <w:szCs w:val="48"/>
          <w:rtl/>
        </w:rPr>
        <w:t>عه</w:t>
      </w:r>
      <w:r w:rsidRPr="00E60485">
        <w:rPr>
          <w:rFonts w:ascii="IRLotus" w:hAnsi="IRLotus" w:cs="IRLotus"/>
          <w:sz w:val="48"/>
          <w:szCs w:val="48"/>
          <w:rtl/>
        </w:rPr>
        <w:t xml:space="preserve"> باشد و عق</w:t>
      </w:r>
      <w:r w:rsidRPr="00E60485">
        <w:rPr>
          <w:rFonts w:ascii="IRLotus" w:hAnsi="IRLotus" w:cs="IRLotus" w:hint="cs"/>
          <w:sz w:val="48"/>
          <w:szCs w:val="48"/>
          <w:rtl/>
        </w:rPr>
        <w:t>ی</w:t>
      </w:r>
      <w:r w:rsidRPr="00E60485">
        <w:rPr>
          <w:rFonts w:ascii="IRLotus" w:hAnsi="IRLotus" w:cs="IRLotus" w:hint="eastAsia"/>
          <w:sz w:val="48"/>
          <w:szCs w:val="48"/>
          <w:rtl/>
        </w:rPr>
        <w:t>ده‌ا</w:t>
      </w:r>
      <w:r w:rsidRPr="00E60485">
        <w:rPr>
          <w:rFonts w:ascii="IRLotus" w:hAnsi="IRLotus" w:cs="IRLotus" w:hint="cs"/>
          <w:sz w:val="48"/>
          <w:szCs w:val="48"/>
          <w:rtl/>
        </w:rPr>
        <w:t>ی</w:t>
      </w:r>
      <w:r w:rsidRPr="00E60485">
        <w:rPr>
          <w:rFonts w:ascii="IRLotus" w:hAnsi="IRLotus" w:cs="IRLotus"/>
          <w:sz w:val="48"/>
          <w:szCs w:val="48"/>
          <w:rtl/>
        </w:rPr>
        <w:t xml:space="preserve"> درست داشته باشد، ول</w:t>
      </w:r>
      <w:r w:rsidRPr="00E60485">
        <w:rPr>
          <w:rFonts w:ascii="IRLotus" w:hAnsi="IRLotus" w:cs="IRLotus" w:hint="cs"/>
          <w:sz w:val="48"/>
          <w:szCs w:val="48"/>
          <w:rtl/>
        </w:rPr>
        <w:t>ی</w:t>
      </w:r>
      <w:r w:rsidRPr="00E60485">
        <w:rPr>
          <w:rFonts w:ascii="IRLotus" w:hAnsi="IRLotus" w:cs="IRLotus"/>
          <w:sz w:val="48"/>
          <w:szCs w:val="48"/>
          <w:rtl/>
        </w:rPr>
        <w:t xml:space="preserve"> عمل او عمل بد</w:t>
      </w:r>
      <w:r w:rsidRPr="00E60485">
        <w:rPr>
          <w:rFonts w:ascii="IRLotus" w:hAnsi="IRLotus" w:cs="IRLotus" w:hint="cs"/>
          <w:sz w:val="48"/>
          <w:szCs w:val="48"/>
          <w:rtl/>
        </w:rPr>
        <w:t>ی</w:t>
      </w:r>
      <w:r w:rsidRPr="00E60485">
        <w:rPr>
          <w:rFonts w:ascii="IRLotus" w:hAnsi="IRLotus" w:cs="IRLotus"/>
          <w:sz w:val="48"/>
          <w:szCs w:val="48"/>
          <w:rtl/>
        </w:rPr>
        <w:t xml:space="preserve"> باشد که در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صورت اعضا</w:t>
      </w:r>
      <w:r w:rsidRPr="00E60485">
        <w:rPr>
          <w:rFonts w:ascii="IRLotus" w:hAnsi="IRLotus" w:cs="IRLotus" w:hint="cs"/>
          <w:sz w:val="48"/>
          <w:szCs w:val="48"/>
          <w:rtl/>
        </w:rPr>
        <w:t>ی</w:t>
      </w:r>
      <w:r w:rsidRPr="00E60485">
        <w:rPr>
          <w:rFonts w:ascii="IRLotus" w:hAnsi="IRLotus" w:cs="IRLotus"/>
          <w:sz w:val="48"/>
          <w:szCs w:val="48"/>
          <w:rtl/>
        </w:rPr>
        <w:t xml:space="preserve"> او در ق</w:t>
      </w:r>
      <w:r w:rsidRPr="00E60485">
        <w:rPr>
          <w:rFonts w:ascii="IRLotus" w:hAnsi="IRLotus" w:cs="IRLotus" w:hint="cs"/>
          <w:sz w:val="48"/>
          <w:szCs w:val="48"/>
          <w:rtl/>
        </w:rPr>
        <w:t>ی</w:t>
      </w:r>
      <w:r w:rsidRPr="00E60485">
        <w:rPr>
          <w:rFonts w:ascii="IRLotus" w:hAnsi="IRLotus" w:cs="IRLotus" w:hint="eastAsia"/>
          <w:sz w:val="48"/>
          <w:szCs w:val="48"/>
          <w:rtl/>
        </w:rPr>
        <w:t>امت</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ه‌اش</w:t>
      </w:r>
      <w:r w:rsidRPr="00E60485">
        <w:rPr>
          <w:rFonts w:ascii="IRLotus" w:hAnsi="IRLotus" w:cs="IRLotus"/>
          <w:sz w:val="48"/>
          <w:szCs w:val="48"/>
          <w:rtl/>
        </w:rPr>
        <w:t xml:space="preserve"> شهادت م</w:t>
      </w:r>
      <w:r w:rsidRPr="00E60485">
        <w:rPr>
          <w:rFonts w:ascii="IRLotus" w:hAnsi="IRLotus" w:cs="IRLotus" w:hint="cs"/>
          <w:sz w:val="48"/>
          <w:szCs w:val="48"/>
          <w:rtl/>
        </w:rPr>
        <w:t>ی‌</w:t>
      </w:r>
      <w:r w:rsidRPr="00E60485">
        <w:rPr>
          <w:rFonts w:ascii="IRLotus" w:hAnsi="IRLotus" w:cs="IRLotus" w:hint="eastAsia"/>
          <w:sz w:val="48"/>
          <w:szCs w:val="48"/>
          <w:rtl/>
        </w:rPr>
        <w:t>دهند</w:t>
      </w:r>
      <w:r w:rsidRPr="00E60485">
        <w:rPr>
          <w:rFonts w:ascii="IRLotus" w:hAnsi="IRLotus" w:cs="IRLotus"/>
          <w:sz w:val="48"/>
          <w:szCs w:val="48"/>
          <w:rtl/>
        </w:rPr>
        <w:t>. بله، آن چ</w:t>
      </w:r>
      <w:r w:rsidRPr="00E60485">
        <w:rPr>
          <w:rFonts w:ascii="IRLotus" w:hAnsi="IRLotus" w:cs="IRLotus" w:hint="cs"/>
          <w:sz w:val="48"/>
          <w:szCs w:val="48"/>
          <w:rtl/>
        </w:rPr>
        <w:t>ی</w:t>
      </w:r>
      <w:r w:rsidRPr="00E60485">
        <w:rPr>
          <w:rFonts w:ascii="IRLotus" w:hAnsi="IRLotus" w:cs="IRLotus" w:hint="eastAsia"/>
          <w:sz w:val="48"/>
          <w:szCs w:val="48"/>
          <w:rtl/>
        </w:rPr>
        <w:t>ز</w:t>
      </w:r>
      <w:r w:rsidRPr="00E60485">
        <w:rPr>
          <w:rFonts w:ascii="IRLotus" w:hAnsi="IRLotus" w:cs="IRLotus" w:hint="cs"/>
          <w:sz w:val="48"/>
          <w:szCs w:val="48"/>
          <w:rtl/>
        </w:rPr>
        <w:t>ی</w:t>
      </w:r>
      <w:r w:rsidRPr="00E60485">
        <w:rPr>
          <w:rFonts w:ascii="IRLotus" w:hAnsi="IRLotus" w:cs="IRLotus"/>
          <w:sz w:val="48"/>
          <w:szCs w:val="48"/>
          <w:rtl/>
        </w:rPr>
        <w:t xml:space="preserve"> که از روا</w:t>
      </w:r>
      <w:r w:rsidRPr="00E60485">
        <w:rPr>
          <w:rFonts w:ascii="IRLotus" w:hAnsi="IRLotus" w:cs="IRLotus" w:hint="cs"/>
          <w:sz w:val="48"/>
          <w:szCs w:val="48"/>
          <w:rtl/>
        </w:rPr>
        <w:t>ی</w:t>
      </w:r>
      <w:r w:rsidRPr="00E60485">
        <w:rPr>
          <w:rFonts w:ascii="IRLotus" w:hAnsi="IRLotus" w:cs="IRLotus" w:hint="eastAsia"/>
          <w:sz w:val="48"/>
          <w:szCs w:val="48"/>
          <w:rtl/>
        </w:rPr>
        <w:t>ات</w:t>
      </w:r>
      <w:r w:rsidRPr="00E60485">
        <w:rPr>
          <w:rFonts w:ascii="IRLotus" w:hAnsi="IRLotus" w:cs="IRLotus"/>
          <w:sz w:val="48"/>
          <w:szCs w:val="48"/>
          <w:rtl/>
        </w:rPr>
        <w:t xml:space="preserve"> معصوم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برداشت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است که شخص</w:t>
      </w:r>
      <w:r w:rsidRPr="00E60485">
        <w:rPr>
          <w:rFonts w:ascii="IRLotus" w:hAnsi="IRLotus" w:cs="IRLotus" w:hint="cs"/>
          <w:sz w:val="48"/>
          <w:szCs w:val="48"/>
          <w:rtl/>
        </w:rPr>
        <w:t>ی</w:t>
      </w:r>
      <w:r w:rsidRPr="00E60485">
        <w:rPr>
          <w:rFonts w:ascii="IRLotus" w:hAnsi="IRLotus" w:cs="IRLotus"/>
          <w:sz w:val="48"/>
          <w:szCs w:val="48"/>
          <w:rtl/>
        </w:rPr>
        <w:t xml:space="preserve"> که ش</w:t>
      </w:r>
      <w:r w:rsidRPr="00E60485">
        <w:rPr>
          <w:rFonts w:ascii="IRLotus" w:hAnsi="IRLotus" w:cs="IRLotus" w:hint="cs"/>
          <w:sz w:val="48"/>
          <w:szCs w:val="48"/>
          <w:rtl/>
        </w:rPr>
        <w:t>ی</w:t>
      </w:r>
      <w:r w:rsidRPr="00E60485">
        <w:rPr>
          <w:rFonts w:ascii="IRLotus" w:hAnsi="IRLotus" w:cs="IRLotus" w:hint="eastAsia"/>
          <w:sz w:val="48"/>
          <w:szCs w:val="48"/>
          <w:rtl/>
        </w:rPr>
        <w:t>عه</w:t>
      </w:r>
      <w:r w:rsidRPr="00E60485">
        <w:rPr>
          <w:rFonts w:ascii="IRLotus" w:hAnsi="IRLotus" w:cs="IRLotus"/>
          <w:sz w:val="48"/>
          <w:szCs w:val="48"/>
          <w:rtl/>
        </w:rPr>
        <w:t xml:space="preserve"> باشد، خلود در جهنم ندار</w:t>
      </w:r>
      <w:r w:rsidRPr="00E60485">
        <w:rPr>
          <w:rFonts w:ascii="IRLotus" w:hAnsi="IRLotus" w:cs="IRLotus" w:hint="eastAsia"/>
          <w:sz w:val="48"/>
          <w:szCs w:val="48"/>
          <w:rtl/>
        </w:rPr>
        <w:t>د،</w:t>
      </w:r>
      <w:r w:rsidRPr="00E60485">
        <w:rPr>
          <w:rFonts w:ascii="IRLotus" w:hAnsi="IRLotus" w:cs="IRLotus"/>
          <w:sz w:val="48"/>
          <w:szCs w:val="48"/>
          <w:rtl/>
        </w:rPr>
        <w:t xml:space="preserve"> اما به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معنا ن</w:t>
      </w:r>
      <w:r w:rsidRPr="00E60485">
        <w:rPr>
          <w:rFonts w:ascii="IRLotus" w:hAnsi="IRLotus" w:cs="IRLotus" w:hint="cs"/>
          <w:sz w:val="48"/>
          <w:szCs w:val="48"/>
          <w:rtl/>
        </w:rPr>
        <w:t>ی</w:t>
      </w:r>
      <w:r w:rsidRPr="00E60485">
        <w:rPr>
          <w:rFonts w:ascii="IRLotus" w:hAnsi="IRLotus" w:cs="IRLotus" w:hint="eastAsia"/>
          <w:sz w:val="48"/>
          <w:szCs w:val="48"/>
          <w:rtl/>
        </w:rPr>
        <w:t>ست</w:t>
      </w:r>
      <w:r w:rsidRPr="00E60485">
        <w:rPr>
          <w:rFonts w:ascii="IRLotus" w:hAnsi="IRLotus" w:cs="IRLotus"/>
          <w:sz w:val="48"/>
          <w:szCs w:val="48"/>
          <w:rtl/>
        </w:rPr>
        <w:t xml:space="preserve"> که اگر هرچقدر که </w:t>
      </w:r>
      <w:r w:rsidRPr="00E60485">
        <w:rPr>
          <w:rFonts w:ascii="IRLotus" w:hAnsi="IRLotus" w:cs="IRLotus"/>
          <w:sz w:val="48"/>
          <w:szCs w:val="48"/>
          <w:rtl/>
        </w:rPr>
        <w:lastRenderedPageBreak/>
        <w:t>گناه کرده باشد، ه</w:t>
      </w:r>
      <w:r w:rsidRPr="00E60485">
        <w:rPr>
          <w:rFonts w:ascii="IRLotus" w:hAnsi="IRLotus" w:cs="IRLotus" w:hint="cs"/>
          <w:sz w:val="48"/>
          <w:szCs w:val="48"/>
          <w:rtl/>
        </w:rPr>
        <w:t>ی</w:t>
      </w:r>
      <w:r w:rsidRPr="00E60485">
        <w:rPr>
          <w:rFonts w:ascii="IRLotus" w:hAnsi="IRLotus" w:cs="IRLotus" w:hint="eastAsia"/>
          <w:sz w:val="48"/>
          <w:szCs w:val="48"/>
          <w:rtl/>
        </w:rPr>
        <w:t>چ</w:t>
      </w:r>
      <w:r w:rsidRPr="00E60485">
        <w:rPr>
          <w:rFonts w:ascii="IRLotus" w:hAnsi="IRLotus" w:cs="IRLotus"/>
          <w:sz w:val="48"/>
          <w:szCs w:val="48"/>
          <w:rtl/>
        </w:rPr>
        <w:t xml:space="preserve"> جزائ</w:t>
      </w:r>
      <w:r w:rsidRPr="00E60485">
        <w:rPr>
          <w:rFonts w:ascii="IRLotus" w:hAnsi="IRLotus" w:cs="IRLotus" w:hint="cs"/>
          <w:sz w:val="48"/>
          <w:szCs w:val="48"/>
          <w:rtl/>
        </w:rPr>
        <w:t>ی</w:t>
      </w:r>
      <w:r w:rsidRPr="00E60485">
        <w:rPr>
          <w:rFonts w:ascii="IRLotus" w:hAnsi="IRLotus" w:cs="IRLotus"/>
          <w:sz w:val="48"/>
          <w:szCs w:val="48"/>
          <w:rtl/>
        </w:rPr>
        <w:t xml:space="preserve"> در دن</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و آخرت متوجه‌اش نشود. البته اگر شفاعت اهل ب</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قبل از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مرحله نص</w:t>
      </w:r>
      <w:r w:rsidRPr="00E60485">
        <w:rPr>
          <w:rFonts w:ascii="IRLotus" w:hAnsi="IRLotus" w:cs="IRLotus" w:hint="cs"/>
          <w:sz w:val="48"/>
          <w:szCs w:val="48"/>
          <w:rtl/>
        </w:rPr>
        <w:t>ی</w:t>
      </w:r>
      <w:r w:rsidRPr="00E60485">
        <w:rPr>
          <w:rFonts w:ascii="IRLotus" w:hAnsi="IRLotus" w:cs="IRLotus" w:hint="eastAsia"/>
          <w:sz w:val="48"/>
          <w:szCs w:val="48"/>
          <w:rtl/>
        </w:rPr>
        <w:t>ب</w:t>
      </w:r>
      <w:r w:rsidRPr="00E60485">
        <w:rPr>
          <w:rFonts w:ascii="IRLotus" w:hAnsi="IRLotus" w:cs="IRLotus"/>
          <w:sz w:val="48"/>
          <w:szCs w:val="48"/>
          <w:rtl/>
        </w:rPr>
        <w:t xml:space="preserve"> شخص شود، از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جزاها محفوظ م</w:t>
      </w:r>
      <w:r w:rsidRPr="00E60485">
        <w:rPr>
          <w:rFonts w:ascii="IRLotus" w:hAnsi="IRLotus" w:cs="IRLotus" w:hint="cs"/>
          <w:sz w:val="48"/>
          <w:szCs w:val="48"/>
          <w:rtl/>
        </w:rPr>
        <w:t>ی‌</w:t>
      </w:r>
      <w:r w:rsidRPr="00E60485">
        <w:rPr>
          <w:rFonts w:ascii="IRLotus" w:hAnsi="IRLotus" w:cs="IRLotus" w:hint="eastAsia"/>
          <w:sz w:val="48"/>
          <w:szCs w:val="48"/>
          <w:rtl/>
        </w:rPr>
        <w:t>ماند</w:t>
      </w:r>
      <w:r w:rsidRPr="00E60485">
        <w:rPr>
          <w:rFonts w:ascii="IRLotus" w:hAnsi="IRLotus" w:cs="IRLotus"/>
          <w:sz w:val="48"/>
          <w:szCs w:val="48"/>
          <w:rtl/>
        </w:rPr>
        <w:t>.</w:t>
      </w:r>
    </w:p>
    <w:p w14:paraId="58D606C2"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ان</w:t>
      </w:r>
      <w:r w:rsidRPr="00E60485">
        <w:rPr>
          <w:rFonts w:ascii="IRLotus" w:hAnsi="IRLotus" w:cs="IRLotus"/>
          <w:sz w:val="48"/>
          <w:szCs w:val="48"/>
          <w:rtl/>
        </w:rPr>
        <w:t xml:space="preserve"> شاء الله خدا</w:t>
      </w:r>
      <w:r w:rsidRPr="00E60485">
        <w:rPr>
          <w:rFonts w:ascii="IRLotus" w:hAnsi="IRLotus" w:cs="IRLotus" w:hint="cs"/>
          <w:sz w:val="48"/>
          <w:szCs w:val="48"/>
          <w:rtl/>
        </w:rPr>
        <w:t>ی</w:t>
      </w:r>
      <w:r w:rsidRPr="00E60485">
        <w:rPr>
          <w:rFonts w:ascii="IRLotus" w:hAnsi="IRLotus" w:cs="IRLotus"/>
          <w:sz w:val="48"/>
          <w:szCs w:val="48"/>
          <w:rtl/>
        </w:rPr>
        <w:t xml:space="preserve"> متعال، شفاعت اهل ب</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طاهر</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را نص</w:t>
      </w:r>
      <w:r w:rsidRPr="00E60485">
        <w:rPr>
          <w:rFonts w:ascii="IRLotus" w:hAnsi="IRLotus" w:cs="IRLotus" w:hint="cs"/>
          <w:sz w:val="48"/>
          <w:szCs w:val="48"/>
          <w:rtl/>
        </w:rPr>
        <w:t>ی</w:t>
      </w:r>
      <w:r w:rsidRPr="00E60485">
        <w:rPr>
          <w:rFonts w:ascii="IRLotus" w:hAnsi="IRLotus" w:cs="IRLotus" w:hint="eastAsia"/>
          <w:sz w:val="48"/>
          <w:szCs w:val="48"/>
          <w:rtl/>
        </w:rPr>
        <w:t>ب</w:t>
      </w:r>
      <w:r w:rsidRPr="00E60485">
        <w:rPr>
          <w:rFonts w:ascii="IRLotus" w:hAnsi="IRLotus" w:cs="IRLotus"/>
          <w:sz w:val="48"/>
          <w:szCs w:val="48"/>
          <w:rtl/>
        </w:rPr>
        <w:t xml:space="preserve"> هم</w:t>
      </w:r>
      <w:r w:rsidRPr="00E60485">
        <w:rPr>
          <w:rFonts w:ascii="IRLotus" w:hAnsi="IRLotus" w:cs="IRLotus" w:hint="cs"/>
          <w:sz w:val="48"/>
          <w:szCs w:val="48"/>
          <w:rtl/>
        </w:rPr>
        <w:t>ۀ</w:t>
      </w:r>
      <w:r w:rsidRPr="00E60485">
        <w:rPr>
          <w:rFonts w:ascii="IRLotus" w:hAnsi="IRLotus" w:cs="IRLotus"/>
          <w:sz w:val="48"/>
          <w:szCs w:val="48"/>
          <w:rtl/>
        </w:rPr>
        <w:t xml:space="preserve"> ش</w:t>
      </w:r>
      <w:r w:rsidRPr="00E60485">
        <w:rPr>
          <w:rFonts w:ascii="IRLotus" w:hAnsi="IRLotus" w:cs="IRLotus" w:hint="cs"/>
          <w:sz w:val="48"/>
          <w:szCs w:val="48"/>
          <w:rtl/>
        </w:rPr>
        <w:t>ی</w:t>
      </w:r>
      <w:r w:rsidRPr="00E60485">
        <w:rPr>
          <w:rFonts w:ascii="IRLotus" w:hAnsi="IRLotus" w:cs="IRLotus" w:hint="eastAsia"/>
          <w:sz w:val="48"/>
          <w:szCs w:val="48"/>
          <w:rtl/>
        </w:rPr>
        <w:t>ع</w:t>
      </w:r>
      <w:r w:rsidRPr="00E60485">
        <w:rPr>
          <w:rFonts w:ascii="IRLotus" w:hAnsi="IRLotus" w:cs="IRLotus" w:hint="cs"/>
          <w:sz w:val="48"/>
          <w:szCs w:val="48"/>
          <w:rtl/>
        </w:rPr>
        <w:t>ی</w:t>
      </w:r>
      <w:r w:rsidRPr="00E60485">
        <w:rPr>
          <w:rFonts w:ascii="IRLotus" w:hAnsi="IRLotus" w:cs="IRLotus" w:hint="eastAsia"/>
          <w:sz w:val="48"/>
          <w:szCs w:val="48"/>
          <w:rtl/>
        </w:rPr>
        <w:t>ان</w:t>
      </w:r>
      <w:r w:rsidRPr="00E60485">
        <w:rPr>
          <w:rFonts w:ascii="IRLotus" w:hAnsi="IRLotus" w:cs="IRLotus"/>
          <w:sz w:val="48"/>
          <w:szCs w:val="48"/>
          <w:rtl/>
        </w:rPr>
        <w:t xml:space="preserve"> اهل ب</w:t>
      </w:r>
      <w:r w:rsidRPr="00E60485">
        <w:rPr>
          <w:rFonts w:ascii="IRLotus" w:hAnsi="IRLotus" w:cs="IRLotus" w:hint="cs"/>
          <w:sz w:val="48"/>
          <w:szCs w:val="48"/>
          <w:rtl/>
        </w:rPr>
        <w:t>ی</w:t>
      </w:r>
      <w:r w:rsidRPr="00E60485">
        <w:rPr>
          <w:rFonts w:ascii="IRLotus" w:hAnsi="IRLotus" w:cs="IRLotus" w:hint="eastAsia"/>
          <w:sz w:val="48"/>
          <w:szCs w:val="48"/>
          <w:rtl/>
        </w:rPr>
        <w:t>ت</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کند.</w:t>
      </w:r>
    </w:p>
    <w:p w14:paraId="25CE130D" w14:textId="77777777" w:rsidR="00E60485" w:rsidRPr="00E60485" w:rsidRDefault="00E60485" w:rsidP="00E60485">
      <w:pPr>
        <w:jc w:val="both"/>
        <w:rPr>
          <w:rFonts w:ascii="IRLotus" w:hAnsi="IRLotus" w:cs="IRLotus"/>
          <w:sz w:val="48"/>
          <w:szCs w:val="48"/>
          <w:rtl/>
        </w:rPr>
      </w:pPr>
    </w:p>
    <w:p w14:paraId="6DBD93A4" w14:textId="4B4670CE"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با توجه به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بعض</w:t>
      </w:r>
      <w:r w:rsidRPr="00E60485">
        <w:rPr>
          <w:rFonts w:ascii="IRLotus" w:hAnsi="IRLotus" w:cs="IRLotus" w:hint="cs"/>
          <w:sz w:val="48"/>
          <w:szCs w:val="48"/>
          <w:rtl/>
        </w:rPr>
        <w:t>ی</w:t>
      </w:r>
      <w:r w:rsidRPr="00E60485">
        <w:rPr>
          <w:rFonts w:ascii="IRLotus" w:hAnsi="IRLotus" w:cs="IRLotus"/>
          <w:sz w:val="48"/>
          <w:szCs w:val="48"/>
          <w:rtl/>
        </w:rPr>
        <w:t xml:space="preserve"> از قبور معصوم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در اعماق زم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آ</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آن مکان</w:t>
      </w:r>
      <w:r w:rsidRPr="00E60485">
        <w:rPr>
          <w:rFonts w:ascii="IRLotus" w:hAnsi="IRLotus" w:cs="IRLotus" w:hint="cs"/>
          <w:sz w:val="48"/>
          <w:szCs w:val="48"/>
          <w:rtl/>
        </w:rPr>
        <w:t>ی</w:t>
      </w:r>
      <w:r w:rsidRPr="00E60485">
        <w:rPr>
          <w:rFonts w:ascii="IRLotus" w:hAnsi="IRLotus" w:cs="IRLotus"/>
          <w:sz w:val="48"/>
          <w:szCs w:val="48"/>
          <w:rtl/>
        </w:rPr>
        <w:t xml:space="preserve"> را که عموم مردم ز</w:t>
      </w:r>
      <w:r w:rsidRPr="00E60485">
        <w:rPr>
          <w:rFonts w:ascii="IRLotus" w:hAnsi="IRLotus" w:cs="IRLotus" w:hint="cs"/>
          <w:sz w:val="48"/>
          <w:szCs w:val="48"/>
          <w:rtl/>
        </w:rPr>
        <w:t>ی</w:t>
      </w:r>
      <w:r w:rsidRPr="00E60485">
        <w:rPr>
          <w:rFonts w:ascii="IRLotus" w:hAnsi="IRLotus" w:cs="IRLotus" w:hint="eastAsia"/>
          <w:sz w:val="48"/>
          <w:szCs w:val="48"/>
          <w:rtl/>
        </w:rPr>
        <w:t>ارت</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کنند</w:t>
      </w:r>
      <w:r w:rsidRPr="00E60485">
        <w:rPr>
          <w:rFonts w:ascii="IRLotus" w:hAnsi="IRLotus" w:cs="IRLotus"/>
          <w:sz w:val="48"/>
          <w:szCs w:val="48"/>
          <w:rtl/>
        </w:rPr>
        <w:t xml:space="preserve"> حکم حرم را دارد؟</w:t>
      </w:r>
    </w:p>
    <w:p w14:paraId="1CD5E414"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با توجه به ا</w:t>
      </w:r>
      <w:r w:rsidRPr="00E60485">
        <w:rPr>
          <w:rFonts w:ascii="IRLotus" w:hAnsi="IRLotus" w:cs="IRLotus" w:hint="cs"/>
          <w:sz w:val="48"/>
          <w:szCs w:val="48"/>
          <w:rtl/>
        </w:rPr>
        <w:t>ی</w:t>
      </w:r>
      <w:r w:rsidRPr="00E60485">
        <w:rPr>
          <w:rFonts w:ascii="IRLotus" w:hAnsi="IRLotus" w:cs="IRLotus" w:hint="eastAsia"/>
          <w:sz w:val="48"/>
          <w:szCs w:val="48"/>
          <w:rtl/>
        </w:rPr>
        <w:t>نکه</w:t>
      </w:r>
      <w:r w:rsidRPr="00E60485">
        <w:rPr>
          <w:rFonts w:ascii="IRLotus" w:hAnsi="IRLotus" w:cs="IRLotus"/>
          <w:sz w:val="48"/>
          <w:szCs w:val="48"/>
          <w:rtl/>
        </w:rPr>
        <w:t xml:space="preserve"> بر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اماکن عرفاً حرم اطلاق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حکم حرم را دارد و همانطور که پشت بام مسجد حکم مسجد را دارد، پس جا</w:t>
      </w:r>
      <w:r w:rsidRPr="00E60485">
        <w:rPr>
          <w:rFonts w:ascii="IRLotus" w:hAnsi="IRLotus" w:cs="IRLotus" w:hint="cs"/>
          <w:sz w:val="48"/>
          <w:szCs w:val="48"/>
          <w:rtl/>
        </w:rPr>
        <w:t>یی</w:t>
      </w:r>
      <w:r w:rsidRPr="00E60485">
        <w:rPr>
          <w:rFonts w:ascii="IRLotus" w:hAnsi="IRLotus" w:cs="IRLotus"/>
          <w:sz w:val="48"/>
          <w:szCs w:val="48"/>
          <w:rtl/>
        </w:rPr>
        <w:t xml:space="preserve"> که بالاتر از قبر معصوم</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هم‌السلام</w:t>
      </w:r>
      <w:r w:rsidRPr="00E60485">
        <w:rPr>
          <w:rFonts w:ascii="IRLotus" w:hAnsi="IRLotus" w:cs="IRLotus"/>
          <w:sz w:val="48"/>
          <w:szCs w:val="48"/>
          <w:rtl/>
        </w:rPr>
        <w:t xml:space="preserve"> ضر</w:t>
      </w:r>
      <w:r w:rsidRPr="00E60485">
        <w:rPr>
          <w:rFonts w:ascii="IRLotus" w:hAnsi="IRLotus" w:cs="IRLotus" w:hint="cs"/>
          <w:sz w:val="48"/>
          <w:szCs w:val="48"/>
          <w:rtl/>
        </w:rPr>
        <w:t>ی</w:t>
      </w:r>
      <w:r w:rsidRPr="00E60485">
        <w:rPr>
          <w:rFonts w:ascii="IRLotus" w:hAnsi="IRLotus" w:cs="IRLotus" w:hint="eastAsia"/>
          <w:sz w:val="48"/>
          <w:szCs w:val="48"/>
          <w:rtl/>
        </w:rPr>
        <w:t>ح</w:t>
      </w:r>
      <w:r w:rsidRPr="00E60485">
        <w:rPr>
          <w:rFonts w:ascii="IRLotus" w:hAnsi="IRLotus" w:cs="IRLotus"/>
          <w:sz w:val="48"/>
          <w:szCs w:val="48"/>
          <w:rtl/>
        </w:rPr>
        <w:t xml:space="preserve"> قرار داده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حکم حرم را دارد.</w:t>
      </w:r>
    </w:p>
    <w:p w14:paraId="549BA383" w14:textId="77777777" w:rsidR="00E60485" w:rsidRPr="00E60485" w:rsidRDefault="00E60485" w:rsidP="00E60485">
      <w:pPr>
        <w:jc w:val="both"/>
        <w:rPr>
          <w:rFonts w:ascii="IRLotus" w:hAnsi="IRLotus" w:cs="IRLotus"/>
          <w:sz w:val="48"/>
          <w:szCs w:val="48"/>
          <w:rtl/>
        </w:rPr>
      </w:pPr>
    </w:p>
    <w:p w14:paraId="71DCC708" w14:textId="2D770D50"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lastRenderedPageBreak/>
        <w:t>پرسش: اگر شخص</w:t>
      </w:r>
      <w:r w:rsidRPr="00E60485">
        <w:rPr>
          <w:rFonts w:ascii="IRLotus" w:hAnsi="IRLotus" w:cs="IRLotus" w:hint="cs"/>
          <w:sz w:val="48"/>
          <w:szCs w:val="48"/>
          <w:rtl/>
        </w:rPr>
        <w:t>ی</w:t>
      </w:r>
      <w:r w:rsidRPr="00E60485">
        <w:rPr>
          <w:rFonts w:ascii="IRLotus" w:hAnsi="IRLotus" w:cs="IRLotus"/>
          <w:sz w:val="48"/>
          <w:szCs w:val="48"/>
          <w:rtl/>
        </w:rPr>
        <w:t xml:space="preserve"> در اثناء وضو در وجود خدا شک برا</w:t>
      </w:r>
      <w:r w:rsidRPr="00E60485">
        <w:rPr>
          <w:rFonts w:ascii="IRLotus" w:hAnsi="IRLotus" w:cs="IRLotus" w:hint="cs"/>
          <w:sz w:val="48"/>
          <w:szCs w:val="48"/>
          <w:rtl/>
        </w:rPr>
        <w:t>ی</w:t>
      </w:r>
      <w:r w:rsidRPr="00E60485">
        <w:rPr>
          <w:rFonts w:ascii="IRLotus" w:hAnsi="IRLotus" w:cs="IRLotus" w:hint="eastAsia"/>
          <w:sz w:val="48"/>
          <w:szCs w:val="48"/>
          <w:rtl/>
        </w:rPr>
        <w:t>ش</w:t>
      </w:r>
      <w:r w:rsidRPr="00E60485">
        <w:rPr>
          <w:rFonts w:ascii="IRLotus" w:hAnsi="IRLotus" w:cs="IRLotus"/>
          <w:sz w:val="48"/>
          <w:szCs w:val="48"/>
          <w:rtl/>
        </w:rPr>
        <w:t xml:space="preserve"> حاصل شد </w:t>
      </w:r>
      <w:r w:rsidRPr="00E60485">
        <w:rPr>
          <w:rFonts w:ascii="IRLotus" w:hAnsi="IRLotus" w:cs="IRLotus" w:hint="cs"/>
          <w:sz w:val="48"/>
          <w:szCs w:val="48"/>
          <w:rtl/>
        </w:rPr>
        <w:t>ی</w:t>
      </w:r>
      <w:r w:rsidRPr="00E60485">
        <w:rPr>
          <w:rFonts w:ascii="IRLotus" w:hAnsi="IRLotus" w:cs="IRLotus" w:hint="eastAsia"/>
          <w:sz w:val="48"/>
          <w:szCs w:val="48"/>
          <w:rtl/>
        </w:rPr>
        <w:t>ا</w:t>
      </w:r>
      <w:r w:rsidRPr="00E60485">
        <w:rPr>
          <w:rFonts w:ascii="IRLotus" w:hAnsi="IRLotus" w:cs="IRLotus"/>
          <w:sz w:val="48"/>
          <w:szCs w:val="48"/>
          <w:rtl/>
        </w:rPr>
        <w:t xml:space="preserve"> مرتد شود سپس بلافاصله توبه کند، وضو چن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شخص</w:t>
      </w:r>
      <w:r w:rsidRPr="00E60485">
        <w:rPr>
          <w:rFonts w:ascii="IRLotus" w:hAnsi="IRLotus" w:cs="IRLotus" w:hint="cs"/>
          <w:sz w:val="48"/>
          <w:szCs w:val="48"/>
          <w:rtl/>
        </w:rPr>
        <w:t>ی</w:t>
      </w:r>
      <w:r w:rsidRPr="00E60485">
        <w:rPr>
          <w:rFonts w:ascii="IRLotus" w:hAnsi="IRLotus" w:cs="IRLotus"/>
          <w:sz w:val="48"/>
          <w:szCs w:val="48"/>
          <w:rtl/>
        </w:rPr>
        <w:t xml:space="preserve"> صح</w:t>
      </w:r>
      <w:r w:rsidRPr="00E60485">
        <w:rPr>
          <w:rFonts w:ascii="IRLotus" w:hAnsi="IRLotus" w:cs="IRLotus" w:hint="cs"/>
          <w:sz w:val="48"/>
          <w:szCs w:val="48"/>
          <w:rtl/>
        </w:rPr>
        <w:t>ی</w:t>
      </w:r>
      <w:r w:rsidRPr="00E60485">
        <w:rPr>
          <w:rFonts w:ascii="IRLotus" w:hAnsi="IRLotus" w:cs="IRLotus" w:hint="eastAsia"/>
          <w:sz w:val="48"/>
          <w:szCs w:val="48"/>
          <w:rtl/>
        </w:rPr>
        <w:t>ح</w:t>
      </w:r>
      <w:r w:rsidRPr="00E60485">
        <w:rPr>
          <w:rFonts w:ascii="IRLotus" w:hAnsi="IRLotus" w:cs="IRLotus"/>
          <w:sz w:val="48"/>
          <w:szCs w:val="48"/>
          <w:rtl/>
        </w:rPr>
        <w:t xml:space="preserve"> است؟</w:t>
      </w:r>
    </w:p>
    <w:p w14:paraId="3DCC7412"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پاسخ</w:t>
      </w:r>
      <w:r w:rsidRPr="00E60485">
        <w:rPr>
          <w:rFonts w:ascii="IRLotus" w:hAnsi="IRLotus" w:cs="IRLotus"/>
          <w:sz w:val="48"/>
          <w:szCs w:val="48"/>
          <w:rtl/>
        </w:rPr>
        <w:t>: ا</w:t>
      </w:r>
      <w:r w:rsidRPr="00E60485">
        <w:rPr>
          <w:rFonts w:ascii="IRLotus" w:hAnsi="IRLotus" w:cs="IRLotus" w:hint="cs"/>
          <w:sz w:val="48"/>
          <w:szCs w:val="48"/>
          <w:rtl/>
        </w:rPr>
        <w:t>ی</w:t>
      </w:r>
      <w:r w:rsidRPr="00E60485">
        <w:rPr>
          <w:rFonts w:ascii="IRLotus" w:hAnsi="IRLotus" w:cs="IRLotus" w:hint="eastAsia"/>
          <w:sz w:val="48"/>
          <w:szCs w:val="48"/>
          <w:rtl/>
        </w:rPr>
        <w:t>ن‌ها</w:t>
      </w:r>
      <w:r w:rsidRPr="00E60485">
        <w:rPr>
          <w:rFonts w:ascii="IRLotus" w:hAnsi="IRLotus" w:cs="IRLotus"/>
          <w:sz w:val="48"/>
          <w:szCs w:val="48"/>
          <w:rtl/>
        </w:rPr>
        <w:t xml:space="preserve"> وسوسه‌ها</w:t>
      </w:r>
      <w:r w:rsidRPr="00E60485">
        <w:rPr>
          <w:rFonts w:ascii="IRLotus" w:hAnsi="IRLotus" w:cs="IRLotus" w:hint="cs"/>
          <w:sz w:val="48"/>
          <w:szCs w:val="48"/>
          <w:rtl/>
        </w:rPr>
        <w:t>ی</w:t>
      </w:r>
      <w:r w:rsidRPr="00E60485">
        <w:rPr>
          <w:rFonts w:ascii="IRLotus" w:hAnsi="IRLotus" w:cs="IRLotus"/>
          <w:sz w:val="48"/>
          <w:szCs w:val="48"/>
          <w:rtl/>
        </w:rPr>
        <w:t xml:space="preserve"> ش</w:t>
      </w:r>
      <w:r w:rsidRPr="00E60485">
        <w:rPr>
          <w:rFonts w:ascii="IRLotus" w:hAnsi="IRLotus" w:cs="IRLotus" w:hint="cs"/>
          <w:sz w:val="48"/>
          <w:szCs w:val="48"/>
          <w:rtl/>
        </w:rPr>
        <w:t>ی</w:t>
      </w:r>
      <w:r w:rsidRPr="00E60485">
        <w:rPr>
          <w:rFonts w:ascii="IRLotus" w:hAnsi="IRLotus" w:cs="IRLotus" w:hint="eastAsia"/>
          <w:sz w:val="48"/>
          <w:szCs w:val="48"/>
          <w:rtl/>
        </w:rPr>
        <w:t>طان</w:t>
      </w:r>
      <w:r w:rsidRPr="00E60485">
        <w:rPr>
          <w:rFonts w:ascii="IRLotus" w:hAnsi="IRLotus" w:cs="IRLotus" w:hint="cs"/>
          <w:sz w:val="48"/>
          <w:szCs w:val="48"/>
          <w:rtl/>
        </w:rPr>
        <w:t>ی</w:t>
      </w:r>
      <w:r w:rsidRPr="00E60485">
        <w:rPr>
          <w:rFonts w:ascii="IRLotus" w:hAnsi="IRLotus" w:cs="IRLotus"/>
          <w:sz w:val="48"/>
          <w:szCs w:val="48"/>
          <w:rtl/>
        </w:rPr>
        <w:t xml:space="preserve"> م</w:t>
      </w:r>
      <w:r w:rsidRPr="00E60485">
        <w:rPr>
          <w:rFonts w:ascii="IRLotus" w:hAnsi="IRLotus" w:cs="IRLotus" w:hint="cs"/>
          <w:sz w:val="48"/>
          <w:szCs w:val="48"/>
          <w:rtl/>
        </w:rPr>
        <w:t>ی‌</w:t>
      </w:r>
      <w:r w:rsidRPr="00E60485">
        <w:rPr>
          <w:rFonts w:ascii="IRLotus" w:hAnsi="IRLotus" w:cs="IRLotus" w:hint="eastAsia"/>
          <w:sz w:val="48"/>
          <w:szCs w:val="48"/>
          <w:rtl/>
        </w:rPr>
        <w:t>باشد</w:t>
      </w:r>
      <w:r w:rsidRPr="00E60485">
        <w:rPr>
          <w:rFonts w:ascii="IRLotus" w:hAnsi="IRLotus" w:cs="IRLotus"/>
          <w:sz w:val="48"/>
          <w:szCs w:val="48"/>
          <w:rtl/>
        </w:rPr>
        <w:t xml:space="preserve"> که بر مؤمن</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عارض 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 xml:space="preserve"> و موجب ارتداد و بطلان عمل انسان نم</w:t>
      </w:r>
      <w:r w:rsidRPr="00E60485">
        <w:rPr>
          <w:rFonts w:ascii="IRLotus" w:hAnsi="IRLotus" w:cs="IRLotus" w:hint="cs"/>
          <w:sz w:val="48"/>
          <w:szCs w:val="48"/>
          <w:rtl/>
        </w:rPr>
        <w:t>ی‌</w:t>
      </w:r>
      <w:r w:rsidRPr="00E60485">
        <w:rPr>
          <w:rFonts w:ascii="IRLotus" w:hAnsi="IRLotus" w:cs="IRLotus" w:hint="eastAsia"/>
          <w:sz w:val="48"/>
          <w:szCs w:val="48"/>
          <w:rtl/>
        </w:rPr>
        <w:t>شود</w:t>
      </w:r>
      <w:r w:rsidRPr="00E60485">
        <w:rPr>
          <w:rFonts w:ascii="IRLotus" w:hAnsi="IRLotus" w:cs="IRLotus"/>
          <w:sz w:val="48"/>
          <w:szCs w:val="48"/>
          <w:rtl/>
        </w:rPr>
        <w:t>.</w:t>
      </w:r>
    </w:p>
    <w:p w14:paraId="678D9B3F"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t>مرحوم</w:t>
      </w:r>
      <w:r w:rsidRPr="00E60485">
        <w:rPr>
          <w:rFonts w:ascii="IRLotus" w:hAnsi="IRLotus" w:cs="IRLotus"/>
          <w:sz w:val="48"/>
          <w:szCs w:val="48"/>
          <w:rtl/>
        </w:rPr>
        <w:t xml:space="preserve"> صاحب عروه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«إذا توضأ ثمَّ ارتد، لا يبطل وضوؤه. فإذا عاد إلى الإسلام، لا يجب عليه الإعادة. و إن ارتد في أثنائه ثمَّ تاب قبل فوات الموالاة، لا يجب عليه الاست</w:t>
      </w:r>
      <w:r w:rsidRPr="00E60485">
        <w:rPr>
          <w:rFonts w:ascii="IRLotus" w:hAnsi="IRLotus" w:cs="IRLotus" w:hint="cs"/>
          <w:sz w:val="48"/>
          <w:szCs w:val="48"/>
          <w:rtl/>
        </w:rPr>
        <w:t>ی</w:t>
      </w:r>
      <w:r w:rsidRPr="00E60485">
        <w:rPr>
          <w:rFonts w:ascii="IRLotus" w:hAnsi="IRLotus" w:cs="IRLotus" w:hint="eastAsia"/>
          <w:sz w:val="48"/>
          <w:szCs w:val="48"/>
          <w:rtl/>
        </w:rPr>
        <w:t>ناف</w:t>
      </w:r>
      <w:r w:rsidRPr="00E60485">
        <w:rPr>
          <w:rFonts w:ascii="IRLotus" w:hAnsi="IRLotus" w:cs="IRLotus"/>
          <w:sz w:val="48"/>
          <w:szCs w:val="48"/>
          <w:rtl/>
        </w:rPr>
        <w:t>. نعم، الأحوط أن يغسل بدنه من جهة الرطوبة التي كانت عليه حين الكفر. و على هذا، إ</w:t>
      </w:r>
      <w:r w:rsidRPr="00E60485">
        <w:rPr>
          <w:rFonts w:ascii="IRLotus" w:hAnsi="IRLotus" w:cs="IRLotus" w:hint="eastAsia"/>
          <w:sz w:val="48"/>
          <w:szCs w:val="48"/>
          <w:rtl/>
        </w:rPr>
        <w:t>ذا</w:t>
      </w:r>
      <w:r w:rsidRPr="00E60485">
        <w:rPr>
          <w:rFonts w:ascii="IRLotus" w:hAnsi="IRLotus" w:cs="IRLotus"/>
          <w:sz w:val="48"/>
          <w:szCs w:val="48"/>
          <w:rtl/>
        </w:rPr>
        <w:t xml:space="preserve"> كان ارتداده بعد غسل اليسرى و قبل المسح، ثمَّ تاب، يشكل المسح لنجاسة الرطوبة التي على يديه» (العروة الوثق</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ج1، ص228، فصل در شرا</w:t>
      </w:r>
      <w:r w:rsidRPr="00E60485">
        <w:rPr>
          <w:rFonts w:ascii="IRLotus" w:hAnsi="IRLotus" w:cs="IRLotus" w:hint="cs"/>
          <w:sz w:val="48"/>
          <w:szCs w:val="48"/>
          <w:rtl/>
        </w:rPr>
        <w:t>ی</w:t>
      </w:r>
      <w:r w:rsidRPr="00E60485">
        <w:rPr>
          <w:rFonts w:ascii="IRLotus" w:hAnsi="IRLotus" w:cs="IRLotus" w:hint="eastAsia"/>
          <w:sz w:val="48"/>
          <w:szCs w:val="48"/>
          <w:rtl/>
        </w:rPr>
        <w:t>ط</w:t>
      </w:r>
      <w:r w:rsidRPr="00E60485">
        <w:rPr>
          <w:rFonts w:ascii="IRLotus" w:hAnsi="IRLotus" w:cs="IRLotus"/>
          <w:sz w:val="48"/>
          <w:szCs w:val="48"/>
          <w:rtl/>
        </w:rPr>
        <w:t xml:space="preserve"> وضو، م35).</w:t>
      </w:r>
    </w:p>
    <w:p w14:paraId="3E89AF61" w14:textId="77777777" w:rsidR="00E60485" w:rsidRPr="00E60485" w:rsidRDefault="00E60485" w:rsidP="00E60485">
      <w:pPr>
        <w:jc w:val="both"/>
        <w:rPr>
          <w:rFonts w:ascii="IRLotus" w:hAnsi="IRLotus" w:cs="IRLotus"/>
          <w:sz w:val="48"/>
          <w:szCs w:val="48"/>
          <w:rtl/>
        </w:rPr>
      </w:pPr>
    </w:p>
    <w:p w14:paraId="431A00DE" w14:textId="68627842" w:rsidR="00E60485" w:rsidRPr="00E60485" w:rsidRDefault="00E60485" w:rsidP="00E60485">
      <w:pPr>
        <w:jc w:val="both"/>
        <w:rPr>
          <w:rFonts w:ascii="IRLotus" w:hAnsi="IRLotus" w:cs="IRLotus"/>
          <w:sz w:val="48"/>
          <w:szCs w:val="48"/>
          <w:rtl/>
        </w:rPr>
      </w:pPr>
      <w:r w:rsidRPr="00E60485">
        <w:rPr>
          <w:rFonts w:ascii="IRLotus" w:hAnsi="IRLotus" w:cs="IRLotus"/>
          <w:sz w:val="48"/>
          <w:szCs w:val="48"/>
          <w:rtl/>
        </w:rPr>
        <w:t>پرسش: حکم توقف جنب و حائض در مشاهد مشرفه چ</w:t>
      </w:r>
      <w:r w:rsidRPr="00E60485">
        <w:rPr>
          <w:rFonts w:ascii="IRLotus" w:hAnsi="IRLotus" w:cs="IRLotus" w:hint="cs"/>
          <w:sz w:val="48"/>
          <w:szCs w:val="48"/>
          <w:rtl/>
        </w:rPr>
        <w:t>ی</w:t>
      </w:r>
      <w:r w:rsidRPr="00E60485">
        <w:rPr>
          <w:rFonts w:ascii="IRLotus" w:hAnsi="IRLotus" w:cs="IRLotus" w:hint="eastAsia"/>
          <w:sz w:val="48"/>
          <w:szCs w:val="48"/>
          <w:rtl/>
        </w:rPr>
        <w:t>ست؟</w:t>
      </w:r>
    </w:p>
    <w:p w14:paraId="57A01C50" w14:textId="77777777" w:rsidR="00E60485" w:rsidRPr="00E60485" w:rsidRDefault="00E60485" w:rsidP="00E60485">
      <w:pPr>
        <w:jc w:val="both"/>
        <w:rPr>
          <w:rFonts w:ascii="IRLotus" w:hAnsi="IRLotus" w:cs="IRLotus"/>
          <w:sz w:val="48"/>
          <w:szCs w:val="48"/>
          <w:rtl/>
        </w:rPr>
      </w:pPr>
      <w:r w:rsidRPr="00E60485">
        <w:rPr>
          <w:rFonts w:ascii="IRLotus" w:hAnsi="IRLotus" w:cs="IRLotus" w:hint="eastAsia"/>
          <w:sz w:val="48"/>
          <w:szCs w:val="48"/>
          <w:rtl/>
        </w:rPr>
        <w:lastRenderedPageBreak/>
        <w:t>پاسخ</w:t>
      </w:r>
      <w:r w:rsidRPr="00E60485">
        <w:rPr>
          <w:rFonts w:ascii="IRLotus" w:hAnsi="IRLotus" w:cs="IRLotus"/>
          <w:sz w:val="48"/>
          <w:szCs w:val="48"/>
          <w:rtl/>
        </w:rPr>
        <w:t>: مرحوم صاحب عروه در ضمن چ</w:t>
      </w:r>
      <w:r w:rsidRPr="00E60485">
        <w:rPr>
          <w:rFonts w:ascii="IRLotus" w:hAnsi="IRLotus" w:cs="IRLotus" w:hint="cs"/>
          <w:sz w:val="48"/>
          <w:szCs w:val="48"/>
          <w:rtl/>
        </w:rPr>
        <w:t>ی</w:t>
      </w:r>
      <w:r w:rsidRPr="00E60485">
        <w:rPr>
          <w:rFonts w:ascii="IRLotus" w:hAnsi="IRLotus" w:cs="IRLotus" w:hint="eastAsia"/>
          <w:sz w:val="48"/>
          <w:szCs w:val="48"/>
          <w:rtl/>
        </w:rPr>
        <w:t>زها</w:t>
      </w:r>
      <w:r w:rsidRPr="00E60485">
        <w:rPr>
          <w:rFonts w:ascii="IRLotus" w:hAnsi="IRLotus" w:cs="IRLotus" w:hint="cs"/>
          <w:sz w:val="48"/>
          <w:szCs w:val="48"/>
          <w:rtl/>
        </w:rPr>
        <w:t>یی</w:t>
      </w:r>
      <w:r w:rsidRPr="00E60485">
        <w:rPr>
          <w:rFonts w:ascii="IRLotus" w:hAnsi="IRLotus" w:cs="IRLotus"/>
          <w:sz w:val="48"/>
          <w:szCs w:val="48"/>
          <w:rtl/>
        </w:rPr>
        <w:t xml:space="preserve"> که بر جنب حرام است، م</w:t>
      </w:r>
      <w:r w:rsidRPr="00E60485">
        <w:rPr>
          <w:rFonts w:ascii="IRLotus" w:hAnsi="IRLotus" w:cs="IRLotus" w:hint="cs"/>
          <w:sz w:val="48"/>
          <w:szCs w:val="48"/>
          <w:rtl/>
        </w:rPr>
        <w:t>ی‌</w:t>
      </w:r>
      <w:r w:rsidRPr="00E60485">
        <w:rPr>
          <w:rFonts w:ascii="IRLotus" w:hAnsi="IRLotus" w:cs="IRLotus" w:hint="eastAsia"/>
          <w:sz w:val="48"/>
          <w:szCs w:val="48"/>
          <w:rtl/>
        </w:rPr>
        <w:t>فرما</w:t>
      </w:r>
      <w:r w:rsidRPr="00E60485">
        <w:rPr>
          <w:rFonts w:ascii="IRLotus" w:hAnsi="IRLotus" w:cs="IRLotus" w:hint="cs"/>
          <w:sz w:val="48"/>
          <w:szCs w:val="48"/>
          <w:rtl/>
        </w:rPr>
        <w:t>ی</w:t>
      </w:r>
      <w:r w:rsidRPr="00E60485">
        <w:rPr>
          <w:rFonts w:ascii="IRLotus" w:hAnsi="IRLotus" w:cs="IRLotus" w:hint="eastAsia"/>
          <w:sz w:val="48"/>
          <w:szCs w:val="48"/>
          <w:rtl/>
        </w:rPr>
        <w:t>د</w:t>
      </w:r>
      <w:r w:rsidRPr="00E60485">
        <w:rPr>
          <w:rFonts w:ascii="IRLotus" w:hAnsi="IRLotus" w:cs="IRLotus"/>
          <w:sz w:val="48"/>
          <w:szCs w:val="48"/>
          <w:rtl/>
        </w:rPr>
        <w:t>: «المكث في سائر المساجد‌ بل مطلق الدخول فيها على غير وجه المرور. و أما المرور فيها بأن يدخل من باب و يخرج من آخر، فلا بأس به. و كذا الدخول بقصد أخذ شي‌ء منها، فإنه لا بأس به و المشاهد كالمس</w:t>
      </w:r>
      <w:r w:rsidRPr="00E60485">
        <w:rPr>
          <w:rFonts w:ascii="IRLotus" w:hAnsi="IRLotus" w:cs="IRLotus" w:hint="eastAsia"/>
          <w:sz w:val="48"/>
          <w:szCs w:val="48"/>
          <w:rtl/>
        </w:rPr>
        <w:t>اجد</w:t>
      </w:r>
      <w:r w:rsidRPr="00E60485">
        <w:rPr>
          <w:rFonts w:ascii="IRLotus" w:hAnsi="IRLotus" w:cs="IRLotus"/>
          <w:sz w:val="48"/>
          <w:szCs w:val="48"/>
          <w:rtl/>
        </w:rPr>
        <w:t xml:space="preserve"> في حرمة المكث فيها» (العروة الوثق</w:t>
      </w:r>
      <w:r w:rsidRPr="00E60485">
        <w:rPr>
          <w:rFonts w:ascii="IRLotus" w:hAnsi="IRLotus" w:cs="IRLotus" w:hint="cs"/>
          <w:sz w:val="48"/>
          <w:szCs w:val="48"/>
          <w:rtl/>
        </w:rPr>
        <w:t>ی</w:t>
      </w:r>
      <w:r w:rsidRPr="00E60485">
        <w:rPr>
          <w:rFonts w:ascii="IRLotus" w:hAnsi="IRLotus" w:cs="IRLotus" w:hint="eastAsia"/>
          <w:sz w:val="48"/>
          <w:szCs w:val="48"/>
          <w:rtl/>
        </w:rPr>
        <w:t>،</w:t>
      </w:r>
      <w:r w:rsidRPr="00E60485">
        <w:rPr>
          <w:rFonts w:ascii="IRLotus" w:hAnsi="IRLotus" w:cs="IRLotus"/>
          <w:sz w:val="48"/>
          <w:szCs w:val="48"/>
          <w:rtl/>
        </w:rPr>
        <w:t xml:space="preserve"> ج1، ص262، فصل در ما يحرم بر جنب: الرابع).</w:t>
      </w:r>
    </w:p>
    <w:p w14:paraId="3D0DAB9B" w14:textId="346B16D5" w:rsidR="00817D1D" w:rsidRPr="002D6C26" w:rsidRDefault="00E60485" w:rsidP="00E60485">
      <w:pPr>
        <w:jc w:val="both"/>
        <w:rPr>
          <w:rFonts w:ascii="IRLotus" w:hAnsi="IRLotus" w:cs="IRLotus"/>
          <w:sz w:val="48"/>
          <w:szCs w:val="48"/>
        </w:rPr>
      </w:pPr>
      <w:r w:rsidRPr="00E60485">
        <w:rPr>
          <w:rFonts w:ascii="IRLotus" w:hAnsi="IRLotus" w:cs="IRLotus" w:hint="eastAsia"/>
          <w:sz w:val="48"/>
          <w:szCs w:val="48"/>
          <w:rtl/>
        </w:rPr>
        <w:t>و</w:t>
      </w:r>
      <w:r w:rsidRPr="00E60485">
        <w:rPr>
          <w:rFonts w:ascii="IRLotus" w:hAnsi="IRLotus" w:cs="IRLotus"/>
          <w:sz w:val="48"/>
          <w:szCs w:val="48"/>
          <w:rtl/>
        </w:rPr>
        <w:t xml:space="preserve"> فقها با ا</w:t>
      </w:r>
      <w:r w:rsidRPr="00E60485">
        <w:rPr>
          <w:rFonts w:ascii="IRLotus" w:hAnsi="IRLotus" w:cs="IRLotus" w:hint="cs"/>
          <w:sz w:val="48"/>
          <w:szCs w:val="48"/>
          <w:rtl/>
        </w:rPr>
        <w:t>ی</w:t>
      </w:r>
      <w:r w:rsidRPr="00E60485">
        <w:rPr>
          <w:rFonts w:ascii="IRLotus" w:hAnsi="IRLotus" w:cs="IRLotus" w:hint="eastAsia"/>
          <w:sz w:val="48"/>
          <w:szCs w:val="48"/>
          <w:rtl/>
        </w:rPr>
        <w:t>ن</w:t>
      </w:r>
      <w:r w:rsidRPr="00E60485">
        <w:rPr>
          <w:rFonts w:ascii="IRLotus" w:hAnsi="IRLotus" w:cs="IRLotus"/>
          <w:sz w:val="48"/>
          <w:szCs w:val="48"/>
          <w:rtl/>
        </w:rPr>
        <w:t xml:space="preserve"> قاعد</w:t>
      </w:r>
      <w:r w:rsidRPr="00E60485">
        <w:rPr>
          <w:rFonts w:ascii="IRLotus" w:hAnsi="IRLotus" w:cs="IRLotus" w:hint="cs"/>
          <w:sz w:val="48"/>
          <w:szCs w:val="48"/>
          <w:rtl/>
        </w:rPr>
        <w:t>ۀ</w:t>
      </w:r>
      <w:r w:rsidRPr="00E60485">
        <w:rPr>
          <w:rFonts w:ascii="IRLotus" w:hAnsi="IRLotus" w:cs="IRLotus"/>
          <w:sz w:val="48"/>
          <w:szCs w:val="48"/>
          <w:rtl/>
        </w:rPr>
        <w:t xml:space="preserve"> کل</w:t>
      </w:r>
      <w:r w:rsidRPr="00E60485">
        <w:rPr>
          <w:rFonts w:ascii="IRLotus" w:hAnsi="IRLotus" w:cs="IRLotus" w:hint="cs"/>
          <w:sz w:val="48"/>
          <w:szCs w:val="48"/>
          <w:rtl/>
        </w:rPr>
        <w:t>ی</w:t>
      </w:r>
      <w:r w:rsidRPr="00E60485">
        <w:rPr>
          <w:rFonts w:ascii="IRLotus" w:hAnsi="IRLotus" w:cs="IRLotus"/>
          <w:sz w:val="48"/>
          <w:szCs w:val="48"/>
          <w:rtl/>
        </w:rPr>
        <w:t xml:space="preserve"> که مرحوم صاحب عروه ارائه داده و فرموده: «المشاهد كالمساجد»، مخالفت ننموده‌اند (العروة الوثق</w:t>
      </w:r>
      <w:r w:rsidRPr="00E60485">
        <w:rPr>
          <w:rFonts w:ascii="IRLotus" w:hAnsi="IRLotus" w:cs="IRLotus" w:hint="cs"/>
          <w:sz w:val="48"/>
          <w:szCs w:val="48"/>
          <w:rtl/>
        </w:rPr>
        <w:t>ی</w:t>
      </w:r>
      <w:r w:rsidRPr="00E60485">
        <w:rPr>
          <w:rFonts w:ascii="IRLotus" w:hAnsi="IRLotus" w:cs="IRLotus"/>
          <w:sz w:val="48"/>
          <w:szCs w:val="48"/>
          <w:rtl/>
        </w:rPr>
        <w:t xml:space="preserve"> و التعل</w:t>
      </w:r>
      <w:r w:rsidRPr="00E60485">
        <w:rPr>
          <w:rFonts w:ascii="IRLotus" w:hAnsi="IRLotus" w:cs="IRLotus" w:hint="cs"/>
          <w:sz w:val="48"/>
          <w:szCs w:val="48"/>
          <w:rtl/>
        </w:rPr>
        <w:t>ی</w:t>
      </w:r>
      <w:r w:rsidRPr="00E60485">
        <w:rPr>
          <w:rFonts w:ascii="IRLotus" w:hAnsi="IRLotus" w:cs="IRLotus" w:hint="eastAsia"/>
          <w:sz w:val="48"/>
          <w:szCs w:val="48"/>
          <w:rtl/>
        </w:rPr>
        <w:t>قات</w:t>
      </w:r>
      <w:r w:rsidRPr="00E60485">
        <w:rPr>
          <w:rFonts w:ascii="IRLotus" w:hAnsi="IRLotus" w:cs="IRLotus"/>
          <w:sz w:val="48"/>
          <w:szCs w:val="48"/>
          <w:rtl/>
        </w:rPr>
        <w:t xml:space="preserve"> عل</w:t>
      </w:r>
      <w:r w:rsidRPr="00E60485">
        <w:rPr>
          <w:rFonts w:ascii="IRLotus" w:hAnsi="IRLotus" w:cs="IRLotus" w:hint="cs"/>
          <w:sz w:val="48"/>
          <w:szCs w:val="48"/>
          <w:rtl/>
        </w:rPr>
        <w:t>ی</w:t>
      </w:r>
      <w:r w:rsidRPr="00E60485">
        <w:rPr>
          <w:rFonts w:ascii="IRLotus" w:hAnsi="IRLotus" w:cs="IRLotus" w:hint="eastAsia"/>
          <w:sz w:val="48"/>
          <w:szCs w:val="48"/>
          <w:rtl/>
        </w:rPr>
        <w:t>ها،</w:t>
      </w:r>
      <w:r w:rsidRPr="00E60485">
        <w:rPr>
          <w:rFonts w:ascii="IRLotus" w:hAnsi="IRLotus" w:cs="IRLotus"/>
          <w:sz w:val="48"/>
          <w:szCs w:val="48"/>
          <w:rtl/>
        </w:rPr>
        <w:t xml:space="preserve"> ج4، ص59 تا ص60).</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85CA8"/>
    <w:rsid w:val="00092F3F"/>
    <w:rsid w:val="000A2FC1"/>
    <w:rsid w:val="000F68D2"/>
    <w:rsid w:val="001104CE"/>
    <w:rsid w:val="00122A20"/>
    <w:rsid w:val="001B2D7F"/>
    <w:rsid w:val="001D288F"/>
    <w:rsid w:val="00224AB8"/>
    <w:rsid w:val="002263F0"/>
    <w:rsid w:val="00234EDD"/>
    <w:rsid w:val="00236F23"/>
    <w:rsid w:val="002818D2"/>
    <w:rsid w:val="00287295"/>
    <w:rsid w:val="002C5110"/>
    <w:rsid w:val="002D22BB"/>
    <w:rsid w:val="002D6C26"/>
    <w:rsid w:val="002F7D9D"/>
    <w:rsid w:val="00356794"/>
    <w:rsid w:val="003C53C8"/>
    <w:rsid w:val="003E341F"/>
    <w:rsid w:val="00414E34"/>
    <w:rsid w:val="0045157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40107"/>
    <w:rsid w:val="009504B6"/>
    <w:rsid w:val="00956583"/>
    <w:rsid w:val="009B23BF"/>
    <w:rsid w:val="009C1C08"/>
    <w:rsid w:val="009D5982"/>
    <w:rsid w:val="009F1B56"/>
    <w:rsid w:val="00A078DE"/>
    <w:rsid w:val="00A07C24"/>
    <w:rsid w:val="00A3160C"/>
    <w:rsid w:val="00A375FC"/>
    <w:rsid w:val="00A44621"/>
    <w:rsid w:val="00AC05C5"/>
    <w:rsid w:val="00AC13CE"/>
    <w:rsid w:val="00B070AE"/>
    <w:rsid w:val="00B578DA"/>
    <w:rsid w:val="00B84987"/>
    <w:rsid w:val="00B92958"/>
    <w:rsid w:val="00BC308D"/>
    <w:rsid w:val="00BC6BA6"/>
    <w:rsid w:val="00BE34BE"/>
    <w:rsid w:val="00BE5969"/>
    <w:rsid w:val="00C32BAF"/>
    <w:rsid w:val="00CC243F"/>
    <w:rsid w:val="00CD2721"/>
    <w:rsid w:val="00CD6EB4"/>
    <w:rsid w:val="00D03BC9"/>
    <w:rsid w:val="00D36A2B"/>
    <w:rsid w:val="00D47568"/>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2025-03-15T12:50:00Z</dcterms:created>
  <dcterms:modified xsi:type="dcterms:W3CDTF">2025-03-16T19:39:00Z</dcterms:modified>
</cp:coreProperties>
</file>